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69" w:rsidRPr="004731B7" w:rsidRDefault="00E52A14" w:rsidP="00C11493">
      <w:pPr>
        <w:pStyle w:val="ab"/>
        <w:rPr>
          <w:rFonts w:ascii="Arial" w:hAnsi="Arial" w:cs="Arial"/>
          <w:sz w:val="24"/>
          <w:szCs w:val="24"/>
        </w:rPr>
      </w:pPr>
      <w:r>
        <w:rPr>
          <w:rFonts w:ascii="Arial" w:hAnsi="Arial" w:cs="Arial"/>
          <w:sz w:val="24"/>
          <w:szCs w:val="24"/>
        </w:rPr>
        <w:t xml:space="preserve">             </w:t>
      </w:r>
      <w:r w:rsidR="007F174B" w:rsidRPr="004731B7">
        <w:rPr>
          <w:rFonts w:ascii="Arial" w:hAnsi="Arial" w:cs="Arial"/>
          <w:sz w:val="24"/>
          <w:szCs w:val="24"/>
        </w:rPr>
        <w:t>РОССИЙСКАЯ ФЕДЕРАЦИЯ</w:t>
      </w:r>
    </w:p>
    <w:p w:rsidR="00656969" w:rsidRPr="004731B7" w:rsidRDefault="00D9132A" w:rsidP="00D9132A">
      <w:pPr>
        <w:pStyle w:val="ab"/>
        <w:ind w:right="-766" w:firstLine="709"/>
        <w:jc w:val="left"/>
        <w:rPr>
          <w:rFonts w:ascii="Arial" w:hAnsi="Arial" w:cs="Arial"/>
          <w:sz w:val="24"/>
          <w:szCs w:val="24"/>
          <w:lang w:eastAsia="en-US"/>
        </w:rPr>
      </w:pPr>
      <w:r>
        <w:rPr>
          <w:rFonts w:ascii="Arial" w:hAnsi="Arial" w:cs="Arial"/>
          <w:sz w:val="24"/>
          <w:szCs w:val="24"/>
        </w:rPr>
        <w:t xml:space="preserve">         </w:t>
      </w:r>
      <w:r w:rsidR="00E52A14">
        <w:rPr>
          <w:rFonts w:ascii="Arial" w:hAnsi="Arial" w:cs="Arial"/>
          <w:sz w:val="24"/>
          <w:szCs w:val="24"/>
        </w:rPr>
        <w:t xml:space="preserve">        </w:t>
      </w:r>
      <w:r w:rsidR="00DA500B">
        <w:rPr>
          <w:rFonts w:ascii="Arial" w:hAnsi="Arial" w:cs="Arial"/>
          <w:sz w:val="24"/>
          <w:szCs w:val="24"/>
        </w:rPr>
        <w:t>ЕЛЬНИКОВСКИЙ</w:t>
      </w:r>
      <w:r w:rsidR="00656969" w:rsidRPr="004731B7">
        <w:rPr>
          <w:rFonts w:ascii="Arial" w:hAnsi="Arial" w:cs="Arial"/>
          <w:sz w:val="24"/>
          <w:szCs w:val="24"/>
        </w:rPr>
        <w:t xml:space="preserve"> СЕЛЬСКИЙ СОВЕТ ДЕПУТАТОВ</w:t>
      </w:r>
    </w:p>
    <w:p w:rsidR="00656969"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sidR="007F174B" w:rsidRPr="004731B7">
        <w:rPr>
          <w:rFonts w:ascii="Arial" w:hAnsi="Arial" w:cs="Arial"/>
        </w:rPr>
        <w:t>ИЛАНСКОГО РАЙОНА</w:t>
      </w:r>
    </w:p>
    <w:p w:rsidR="007F174B" w:rsidRPr="004731B7" w:rsidRDefault="00D9132A" w:rsidP="00D9132A">
      <w:pPr>
        <w:ind w:right="-766" w:firstLine="709"/>
        <w:rPr>
          <w:rFonts w:ascii="Arial" w:hAnsi="Arial" w:cs="Arial"/>
        </w:rPr>
      </w:pPr>
      <w:r>
        <w:rPr>
          <w:rFonts w:ascii="Arial" w:hAnsi="Arial" w:cs="Arial"/>
        </w:rPr>
        <w:t xml:space="preserve">                                 </w:t>
      </w:r>
      <w:r w:rsidR="00255503">
        <w:rPr>
          <w:rFonts w:ascii="Arial" w:hAnsi="Arial" w:cs="Arial"/>
        </w:rPr>
        <w:t xml:space="preserve">       </w:t>
      </w:r>
      <w:r>
        <w:rPr>
          <w:rFonts w:ascii="Arial" w:hAnsi="Arial" w:cs="Arial"/>
        </w:rPr>
        <w:t xml:space="preserve">   </w:t>
      </w:r>
      <w:r w:rsidR="007F174B" w:rsidRPr="004731B7">
        <w:rPr>
          <w:rFonts w:ascii="Arial" w:hAnsi="Arial" w:cs="Arial"/>
        </w:rPr>
        <w:t>КРАСНОЯРСКОГО КРАЯ</w:t>
      </w:r>
    </w:p>
    <w:p w:rsidR="007F174B" w:rsidRPr="004731B7" w:rsidRDefault="007F174B" w:rsidP="00D9132A">
      <w:pPr>
        <w:ind w:right="-766" w:firstLine="709"/>
        <w:jc w:val="center"/>
        <w:rPr>
          <w:rFonts w:ascii="Arial" w:hAnsi="Arial" w:cs="Arial"/>
        </w:rPr>
      </w:pPr>
    </w:p>
    <w:p w:rsidR="00656969" w:rsidRPr="004731B7" w:rsidRDefault="00D9132A" w:rsidP="00D9132A">
      <w:pPr>
        <w:ind w:right="-766" w:firstLine="709"/>
        <w:rPr>
          <w:rFonts w:ascii="Arial" w:hAnsi="Arial" w:cs="Arial"/>
        </w:rPr>
      </w:pPr>
      <w:r>
        <w:rPr>
          <w:rFonts w:ascii="Arial" w:hAnsi="Arial" w:cs="Arial"/>
        </w:rPr>
        <w:t xml:space="preserve">                                              </w:t>
      </w:r>
      <w:r w:rsidR="00656969" w:rsidRPr="004731B7">
        <w:rPr>
          <w:rFonts w:ascii="Arial" w:hAnsi="Arial" w:cs="Arial"/>
        </w:rPr>
        <w:t>РЕШЕНИЕ</w:t>
      </w:r>
    </w:p>
    <w:p w:rsidR="00656969" w:rsidRPr="004731B7" w:rsidRDefault="00A548F3" w:rsidP="00DA500B">
      <w:pPr>
        <w:pStyle w:val="1"/>
        <w:jc w:val="center"/>
        <w:rPr>
          <w:caps/>
          <w:sz w:val="24"/>
          <w:szCs w:val="24"/>
        </w:rPr>
      </w:pPr>
      <w:r>
        <w:rPr>
          <w:b w:val="0"/>
          <w:sz w:val="24"/>
          <w:szCs w:val="24"/>
        </w:rPr>
        <w:t>10.04</w:t>
      </w:r>
      <w:r w:rsidR="00C11493">
        <w:rPr>
          <w:b w:val="0"/>
          <w:sz w:val="24"/>
          <w:szCs w:val="24"/>
        </w:rPr>
        <w:t>.</w:t>
      </w:r>
      <w:r w:rsidR="00E7088E">
        <w:rPr>
          <w:b w:val="0"/>
          <w:sz w:val="24"/>
          <w:szCs w:val="24"/>
        </w:rPr>
        <w:t>2020</w:t>
      </w:r>
      <w:r w:rsidR="00656969" w:rsidRPr="004731B7">
        <w:rPr>
          <w:b w:val="0"/>
          <w:sz w:val="24"/>
          <w:szCs w:val="24"/>
        </w:rPr>
        <w:t xml:space="preserve">  </w:t>
      </w:r>
      <w:r w:rsidR="00F71EF5" w:rsidRPr="004731B7">
        <w:rPr>
          <w:b w:val="0"/>
          <w:sz w:val="24"/>
          <w:szCs w:val="24"/>
        </w:rPr>
        <w:t xml:space="preserve">                      </w:t>
      </w:r>
      <w:r w:rsidR="004731B7" w:rsidRPr="004731B7">
        <w:rPr>
          <w:b w:val="0"/>
          <w:sz w:val="24"/>
          <w:szCs w:val="24"/>
        </w:rPr>
        <w:t xml:space="preserve">   </w:t>
      </w:r>
      <w:r w:rsidR="00DA500B" w:rsidRPr="00DA500B">
        <w:rPr>
          <w:b w:val="0"/>
          <w:sz w:val="24"/>
          <w:szCs w:val="24"/>
        </w:rPr>
        <w:t>п.Ельники</w:t>
      </w:r>
      <w:r w:rsidR="00DA500B">
        <w:rPr>
          <w:b w:val="0"/>
          <w:sz w:val="24"/>
          <w:szCs w:val="24"/>
        </w:rPr>
        <w:t xml:space="preserve">                       </w:t>
      </w:r>
      <w:r w:rsidR="004731B7" w:rsidRPr="004731B7">
        <w:rPr>
          <w:b w:val="0"/>
          <w:sz w:val="24"/>
          <w:szCs w:val="24"/>
        </w:rPr>
        <w:t>№</w:t>
      </w:r>
      <w:r w:rsidR="00E7088E">
        <w:rPr>
          <w:b w:val="0"/>
          <w:sz w:val="24"/>
          <w:szCs w:val="24"/>
        </w:rPr>
        <w:t xml:space="preserve"> </w:t>
      </w:r>
      <w:r>
        <w:rPr>
          <w:b w:val="0"/>
          <w:sz w:val="24"/>
          <w:szCs w:val="24"/>
        </w:rPr>
        <w:t>49-120</w:t>
      </w:r>
      <w:r w:rsidR="00DA500B">
        <w:rPr>
          <w:b w:val="0"/>
          <w:sz w:val="24"/>
          <w:szCs w:val="24"/>
        </w:rPr>
        <w:t>-р</w:t>
      </w:r>
    </w:p>
    <w:p w:rsidR="00F81A82" w:rsidRPr="004731B7" w:rsidRDefault="00F81A82" w:rsidP="004731B7">
      <w:pPr>
        <w:ind w:firstLine="709"/>
        <w:jc w:val="both"/>
        <w:rPr>
          <w:rFonts w:ascii="Arial" w:hAnsi="Arial" w:cs="Arial"/>
        </w:rPr>
      </w:pPr>
    </w:p>
    <w:p w:rsidR="00F81A82" w:rsidRPr="00C11493" w:rsidRDefault="00E4347D" w:rsidP="004731B7">
      <w:pPr>
        <w:ind w:firstLine="709"/>
        <w:jc w:val="both"/>
        <w:rPr>
          <w:rFonts w:ascii="Arial" w:hAnsi="Arial" w:cs="Arial"/>
        </w:rPr>
      </w:pPr>
      <w:r w:rsidRPr="00E7088E">
        <w:rPr>
          <w:rFonts w:ascii="Arial" w:hAnsi="Arial" w:cs="Arial"/>
          <w:b/>
        </w:rPr>
        <w:t xml:space="preserve"> </w:t>
      </w:r>
      <w:r w:rsidR="00FC5F0A" w:rsidRPr="00C11493">
        <w:rPr>
          <w:rFonts w:ascii="Arial" w:hAnsi="Arial" w:cs="Arial"/>
        </w:rPr>
        <w:t>Об  утверждении Положения</w:t>
      </w:r>
      <w:r w:rsidRPr="00C11493">
        <w:rPr>
          <w:rFonts w:ascii="Arial" w:hAnsi="Arial" w:cs="Arial"/>
        </w:rPr>
        <w:t xml:space="preserve"> о бюджетном процессе в </w:t>
      </w:r>
      <w:r w:rsidR="00DA500B">
        <w:rPr>
          <w:rFonts w:ascii="Arial" w:hAnsi="Arial" w:cs="Arial"/>
        </w:rPr>
        <w:t>Ельниковском</w:t>
      </w:r>
      <w:r w:rsidRPr="00C11493">
        <w:rPr>
          <w:rFonts w:ascii="Arial" w:hAnsi="Arial" w:cs="Arial"/>
        </w:rPr>
        <w:t xml:space="preserve"> сельсовете Иланского района Красноярского края</w:t>
      </w:r>
      <w:r w:rsidR="003101BF" w:rsidRPr="00C11493">
        <w:rPr>
          <w:rFonts w:ascii="Arial" w:hAnsi="Arial" w:cs="Arial"/>
        </w:rPr>
        <w:t xml:space="preserve"> </w:t>
      </w:r>
    </w:p>
    <w:p w:rsidR="00E7088E" w:rsidRPr="004731B7" w:rsidRDefault="00E7088E" w:rsidP="004731B7">
      <w:pPr>
        <w:ind w:firstLine="709"/>
        <w:jc w:val="both"/>
        <w:rPr>
          <w:rFonts w:ascii="Arial" w:hAnsi="Arial" w:cs="Arial"/>
        </w:rPr>
      </w:pPr>
    </w:p>
    <w:p w:rsidR="00E4347D" w:rsidRPr="004731B7" w:rsidRDefault="00E4347D" w:rsidP="00D9132A">
      <w:pPr>
        <w:widowControl w:val="0"/>
        <w:tabs>
          <w:tab w:val="left" w:pos="709"/>
        </w:tabs>
        <w:autoSpaceDE w:val="0"/>
        <w:autoSpaceDN w:val="0"/>
        <w:adjustRightInd w:val="0"/>
        <w:ind w:firstLine="709"/>
        <w:jc w:val="both"/>
        <w:rPr>
          <w:rFonts w:ascii="Arial" w:hAnsi="Arial" w:cs="Arial"/>
        </w:rPr>
      </w:pPr>
      <w:r w:rsidRPr="004731B7">
        <w:rPr>
          <w:rFonts w:ascii="Arial" w:hAnsi="Arial" w:cs="Arial"/>
        </w:rPr>
        <w:t xml:space="preserve">В соответствии со </w:t>
      </w:r>
      <w:hyperlink r:id="rId8" w:history="1">
        <w:r w:rsidRPr="004731B7">
          <w:rPr>
            <w:rStyle w:val="a8"/>
            <w:rFonts w:ascii="Arial" w:hAnsi="Arial" w:cs="Arial"/>
            <w:color w:val="auto"/>
            <w:u w:val="none"/>
          </w:rPr>
          <w:t>статьей 9</w:t>
        </w:r>
      </w:hyperlink>
      <w:r w:rsidRPr="004731B7">
        <w:rPr>
          <w:rFonts w:ascii="Arial" w:hAnsi="Arial" w:cs="Arial"/>
        </w:rPr>
        <w:t xml:space="preserve"> Бюджетного кодекса Российской Федерации, Федеральным </w:t>
      </w:r>
      <w:hyperlink r:id="rId9" w:history="1">
        <w:r w:rsidRPr="004731B7">
          <w:rPr>
            <w:rStyle w:val="a8"/>
            <w:rFonts w:ascii="Arial" w:hAnsi="Arial" w:cs="Arial"/>
            <w:color w:val="auto"/>
            <w:u w:val="none"/>
          </w:rPr>
          <w:t>законом</w:t>
        </w:r>
      </w:hyperlink>
      <w:r w:rsidRPr="004731B7">
        <w:rPr>
          <w:rFonts w:ascii="Arial" w:hAnsi="Arial" w:cs="Arial"/>
        </w:rPr>
        <w:t xml:space="preserve"> от 06.10.2003 №131-ФЗ "Об общих принципах организации местного самоуправления в Российской Федерации", руководствуясь </w:t>
      </w:r>
      <w:hyperlink r:id="rId10" w:history="1">
        <w:r w:rsidRPr="004731B7">
          <w:rPr>
            <w:rStyle w:val="a8"/>
            <w:rFonts w:ascii="Arial" w:hAnsi="Arial" w:cs="Arial"/>
            <w:color w:val="auto"/>
            <w:u w:val="none"/>
          </w:rPr>
          <w:t xml:space="preserve">статьей </w:t>
        </w:r>
      </w:hyperlink>
      <w:r w:rsidRPr="004731B7">
        <w:rPr>
          <w:rFonts w:ascii="Arial" w:hAnsi="Arial" w:cs="Arial"/>
        </w:rPr>
        <w:t>2</w:t>
      </w:r>
      <w:r w:rsidR="00DA500B">
        <w:rPr>
          <w:rFonts w:ascii="Arial" w:hAnsi="Arial" w:cs="Arial"/>
        </w:rPr>
        <w:t>3</w:t>
      </w:r>
      <w:r w:rsidRPr="004731B7">
        <w:rPr>
          <w:rFonts w:ascii="Arial" w:hAnsi="Arial" w:cs="Arial"/>
        </w:rPr>
        <w:t xml:space="preserve"> Устава </w:t>
      </w:r>
      <w:r w:rsidR="00DA500B">
        <w:rPr>
          <w:rFonts w:ascii="Arial" w:hAnsi="Arial" w:cs="Arial"/>
        </w:rPr>
        <w:t>Ельниковского</w:t>
      </w:r>
      <w:r w:rsidRPr="004731B7">
        <w:rPr>
          <w:rFonts w:ascii="Arial" w:hAnsi="Arial" w:cs="Arial"/>
        </w:rPr>
        <w:t xml:space="preserve"> сельсовета Иланского района Красноярского края, сельский Совет депутатов</w:t>
      </w:r>
    </w:p>
    <w:p w:rsidR="00656969" w:rsidRPr="004731B7" w:rsidRDefault="00656969" w:rsidP="004731B7">
      <w:pPr>
        <w:widowControl w:val="0"/>
        <w:autoSpaceDE w:val="0"/>
        <w:autoSpaceDN w:val="0"/>
        <w:adjustRightInd w:val="0"/>
        <w:ind w:firstLine="709"/>
        <w:jc w:val="both"/>
        <w:rPr>
          <w:rFonts w:ascii="Arial" w:hAnsi="Arial" w:cs="Arial"/>
        </w:rPr>
      </w:pPr>
    </w:p>
    <w:p w:rsidR="00F81A82" w:rsidRDefault="00347B78" w:rsidP="00347B78">
      <w:pPr>
        <w:tabs>
          <w:tab w:val="left" w:pos="709"/>
          <w:tab w:val="left" w:pos="851"/>
        </w:tabs>
        <w:spacing w:after="100" w:afterAutospacing="1"/>
        <w:ind w:firstLine="709"/>
        <w:jc w:val="both"/>
        <w:rPr>
          <w:rFonts w:ascii="Arial" w:hAnsi="Arial" w:cs="Arial"/>
          <w:b/>
        </w:rPr>
      </w:pPr>
      <w:r>
        <w:rPr>
          <w:rFonts w:ascii="Arial" w:hAnsi="Arial" w:cs="Arial"/>
          <w:b/>
        </w:rPr>
        <w:t>РЕШИЛ</w:t>
      </w:r>
      <w:r w:rsidR="00F81A82" w:rsidRPr="004731B7">
        <w:rPr>
          <w:rFonts w:ascii="Arial" w:hAnsi="Arial" w:cs="Arial"/>
          <w:b/>
        </w:rPr>
        <w:t>:</w:t>
      </w:r>
    </w:p>
    <w:p w:rsidR="00CB63F2" w:rsidRPr="00347B78" w:rsidRDefault="00CB63F2" w:rsidP="004731B7">
      <w:pPr>
        <w:tabs>
          <w:tab w:val="left" w:pos="709"/>
          <w:tab w:val="left" w:pos="851"/>
        </w:tabs>
        <w:ind w:firstLine="709"/>
        <w:jc w:val="both"/>
        <w:rPr>
          <w:rFonts w:ascii="Arial" w:hAnsi="Arial" w:cs="Arial"/>
        </w:rPr>
      </w:pPr>
      <w:r w:rsidRPr="00347B78">
        <w:rPr>
          <w:rFonts w:ascii="Arial" w:hAnsi="Arial" w:cs="Arial"/>
        </w:rPr>
        <w:t xml:space="preserve">1. Утвердить </w:t>
      </w:r>
      <w:r w:rsidR="00347B78" w:rsidRPr="00347B78">
        <w:rPr>
          <w:rFonts w:ascii="Arial" w:hAnsi="Arial" w:cs="Arial"/>
        </w:rPr>
        <w:t xml:space="preserve">Положение о бюджетном процессе в </w:t>
      </w:r>
      <w:r w:rsidR="00DA500B">
        <w:rPr>
          <w:rFonts w:ascii="Arial" w:hAnsi="Arial" w:cs="Arial"/>
        </w:rPr>
        <w:t>Ельниковском</w:t>
      </w:r>
      <w:r w:rsidR="00347B78" w:rsidRPr="00347B78">
        <w:rPr>
          <w:rFonts w:ascii="Arial" w:hAnsi="Arial" w:cs="Arial"/>
        </w:rPr>
        <w:t xml:space="preserve"> сельсовет</w:t>
      </w:r>
      <w:r w:rsidR="00E7088E">
        <w:rPr>
          <w:rFonts w:ascii="Arial" w:hAnsi="Arial" w:cs="Arial"/>
        </w:rPr>
        <w:t>е</w:t>
      </w:r>
      <w:r w:rsidR="00347B78" w:rsidRPr="00347B78">
        <w:rPr>
          <w:rFonts w:ascii="Arial" w:hAnsi="Arial" w:cs="Arial"/>
        </w:rPr>
        <w:t xml:space="preserve"> Иланского района Красноярского края.</w:t>
      </w:r>
    </w:p>
    <w:p w:rsidR="00600C9F" w:rsidRDefault="00347B78" w:rsidP="009C5254">
      <w:pPr>
        <w:ind w:firstLine="709"/>
        <w:jc w:val="both"/>
        <w:rPr>
          <w:rFonts w:ascii="Arial" w:hAnsi="Arial" w:cs="Arial"/>
        </w:rPr>
      </w:pPr>
      <w:r>
        <w:rPr>
          <w:rFonts w:ascii="Arial" w:hAnsi="Arial" w:cs="Arial"/>
        </w:rPr>
        <w:t>2</w:t>
      </w:r>
      <w:r w:rsidR="00C237D9" w:rsidRPr="004731B7">
        <w:rPr>
          <w:rFonts w:ascii="Arial" w:hAnsi="Arial" w:cs="Arial"/>
        </w:rPr>
        <w:t xml:space="preserve">. </w:t>
      </w:r>
      <w:r w:rsidR="00857495">
        <w:rPr>
          <w:rFonts w:ascii="Arial" w:hAnsi="Arial" w:cs="Arial"/>
        </w:rPr>
        <w:t xml:space="preserve">Решение </w:t>
      </w:r>
      <w:r w:rsidR="00DA500B">
        <w:rPr>
          <w:rFonts w:ascii="Arial" w:hAnsi="Arial" w:cs="Arial"/>
        </w:rPr>
        <w:t>Ельниковского</w:t>
      </w:r>
      <w:r>
        <w:rPr>
          <w:rFonts w:ascii="Arial" w:hAnsi="Arial" w:cs="Arial"/>
        </w:rPr>
        <w:t xml:space="preserve"> сельского Совета депутатов </w:t>
      </w:r>
      <w:r w:rsidR="00857495" w:rsidRPr="004731B7">
        <w:rPr>
          <w:rFonts w:ascii="Arial" w:hAnsi="Arial" w:cs="Arial"/>
        </w:rPr>
        <w:t xml:space="preserve">от 02.04.2015 </w:t>
      </w:r>
      <w:r>
        <w:rPr>
          <w:rFonts w:ascii="Arial" w:hAnsi="Arial" w:cs="Arial"/>
        </w:rPr>
        <w:t xml:space="preserve">     </w:t>
      </w:r>
      <w:r w:rsidR="00857495" w:rsidRPr="004731B7">
        <w:rPr>
          <w:rFonts w:ascii="Arial" w:hAnsi="Arial" w:cs="Arial"/>
        </w:rPr>
        <w:t>№</w:t>
      </w:r>
      <w:r w:rsidR="00DA500B">
        <w:rPr>
          <w:rFonts w:ascii="Arial" w:hAnsi="Arial" w:cs="Arial"/>
        </w:rPr>
        <w:t xml:space="preserve"> 52-133-р</w:t>
      </w:r>
      <w:r w:rsidR="00857495" w:rsidRPr="004731B7">
        <w:rPr>
          <w:rFonts w:ascii="Arial" w:hAnsi="Arial" w:cs="Arial"/>
        </w:rPr>
        <w:t xml:space="preserve"> «Об  утверждении Положения о бюджетном процессе в </w:t>
      </w:r>
      <w:r w:rsidR="00DA500B">
        <w:rPr>
          <w:rFonts w:ascii="Arial" w:hAnsi="Arial" w:cs="Arial"/>
        </w:rPr>
        <w:t>Ельниковском</w:t>
      </w:r>
      <w:r w:rsidR="00857495" w:rsidRPr="004731B7">
        <w:rPr>
          <w:rFonts w:ascii="Arial" w:hAnsi="Arial" w:cs="Arial"/>
        </w:rPr>
        <w:t xml:space="preserve"> сельсовете Иланского района Красноярского края</w:t>
      </w:r>
      <w:r>
        <w:rPr>
          <w:rFonts w:ascii="Arial" w:hAnsi="Arial" w:cs="Arial"/>
        </w:rPr>
        <w:t>» признать утратившим силу.</w:t>
      </w:r>
    </w:p>
    <w:p w:rsidR="00E7088E" w:rsidRDefault="00E7088E" w:rsidP="009C5254">
      <w:pPr>
        <w:ind w:firstLine="709"/>
        <w:jc w:val="both"/>
        <w:rPr>
          <w:rFonts w:ascii="Arial" w:hAnsi="Arial" w:cs="Arial"/>
        </w:rPr>
      </w:pPr>
      <w:r>
        <w:rPr>
          <w:rFonts w:ascii="Arial" w:hAnsi="Arial" w:cs="Arial"/>
        </w:rPr>
        <w:t xml:space="preserve">3. Решение </w:t>
      </w:r>
      <w:r w:rsidR="00DA500B">
        <w:rPr>
          <w:rFonts w:ascii="Arial" w:hAnsi="Arial" w:cs="Arial"/>
        </w:rPr>
        <w:t>Ельниковского</w:t>
      </w:r>
      <w:r>
        <w:rPr>
          <w:rFonts w:ascii="Arial" w:hAnsi="Arial" w:cs="Arial"/>
        </w:rPr>
        <w:t xml:space="preserve"> сельского Совета депутатов </w:t>
      </w:r>
      <w:r w:rsidRPr="004731B7">
        <w:rPr>
          <w:rFonts w:ascii="Arial" w:hAnsi="Arial" w:cs="Arial"/>
        </w:rPr>
        <w:t>от</w:t>
      </w:r>
      <w:r w:rsidR="00DA500B">
        <w:rPr>
          <w:rFonts w:ascii="Arial" w:hAnsi="Arial" w:cs="Arial"/>
        </w:rPr>
        <w:t xml:space="preserve"> 22</w:t>
      </w:r>
      <w:r>
        <w:rPr>
          <w:rFonts w:ascii="Arial" w:hAnsi="Arial" w:cs="Arial"/>
        </w:rPr>
        <w:t>.04.2016    №</w:t>
      </w:r>
      <w:r w:rsidR="00DA500B">
        <w:rPr>
          <w:rFonts w:ascii="Arial" w:hAnsi="Arial" w:cs="Arial"/>
        </w:rPr>
        <w:t xml:space="preserve"> 06-23-р</w:t>
      </w:r>
      <w:r>
        <w:rPr>
          <w:rFonts w:ascii="Arial" w:hAnsi="Arial" w:cs="Arial"/>
        </w:rPr>
        <w:t xml:space="preserve"> «</w:t>
      </w:r>
      <w:r w:rsidRPr="004731B7">
        <w:rPr>
          <w:rFonts w:ascii="Arial" w:hAnsi="Arial" w:cs="Arial"/>
        </w:rPr>
        <w:t xml:space="preserve">О внесении изменений  и дополнений в Решение от 02.04.2015 </w:t>
      </w:r>
      <w:r>
        <w:rPr>
          <w:rFonts w:ascii="Arial" w:hAnsi="Arial" w:cs="Arial"/>
        </w:rPr>
        <w:t xml:space="preserve">             </w:t>
      </w:r>
      <w:r w:rsidR="00DA500B">
        <w:rPr>
          <w:rFonts w:ascii="Arial" w:hAnsi="Arial" w:cs="Arial"/>
        </w:rPr>
        <w:t>№ 52-133-р</w:t>
      </w:r>
      <w:r w:rsidRPr="004731B7">
        <w:rPr>
          <w:rFonts w:ascii="Arial" w:hAnsi="Arial" w:cs="Arial"/>
        </w:rPr>
        <w:t xml:space="preserve"> «Об  утверждении Положения о бюджетном процессе в </w:t>
      </w:r>
      <w:r w:rsidR="00DA500B">
        <w:rPr>
          <w:rFonts w:ascii="Arial" w:hAnsi="Arial" w:cs="Arial"/>
        </w:rPr>
        <w:t>Ельниковском</w:t>
      </w:r>
      <w:r w:rsidRPr="004731B7">
        <w:rPr>
          <w:rFonts w:ascii="Arial" w:hAnsi="Arial" w:cs="Arial"/>
        </w:rPr>
        <w:t xml:space="preserve"> сельсовете Иланского района Красноярского края</w:t>
      </w:r>
      <w:r>
        <w:rPr>
          <w:rFonts w:ascii="Arial" w:hAnsi="Arial" w:cs="Arial"/>
        </w:rPr>
        <w:t>» признать утратившим силу.</w:t>
      </w:r>
    </w:p>
    <w:p w:rsidR="00347B78" w:rsidRPr="004731B7" w:rsidRDefault="00E7088E" w:rsidP="00347B78">
      <w:pPr>
        <w:ind w:firstLine="709"/>
        <w:jc w:val="both"/>
        <w:rPr>
          <w:rFonts w:ascii="Arial" w:hAnsi="Arial" w:cs="Arial"/>
        </w:rPr>
      </w:pPr>
      <w:r>
        <w:rPr>
          <w:rFonts w:ascii="Arial" w:hAnsi="Arial" w:cs="Arial"/>
        </w:rPr>
        <w:t>4</w:t>
      </w:r>
      <w:r w:rsidR="00347B78">
        <w:rPr>
          <w:rFonts w:ascii="Arial" w:hAnsi="Arial" w:cs="Arial"/>
        </w:rPr>
        <w:t xml:space="preserve">. Решение </w:t>
      </w:r>
      <w:r w:rsidR="00DA500B">
        <w:rPr>
          <w:rFonts w:ascii="Arial" w:hAnsi="Arial" w:cs="Arial"/>
        </w:rPr>
        <w:t>Ельниковского</w:t>
      </w:r>
      <w:r w:rsidR="00347B78">
        <w:rPr>
          <w:rFonts w:ascii="Arial" w:hAnsi="Arial" w:cs="Arial"/>
        </w:rPr>
        <w:t xml:space="preserve"> сельского Совета депутатов </w:t>
      </w:r>
      <w:r w:rsidR="00347B78" w:rsidRPr="004731B7">
        <w:rPr>
          <w:rFonts w:ascii="Arial" w:hAnsi="Arial" w:cs="Arial"/>
        </w:rPr>
        <w:t>от</w:t>
      </w:r>
      <w:r w:rsidR="00347B78">
        <w:rPr>
          <w:rFonts w:ascii="Arial" w:hAnsi="Arial" w:cs="Arial"/>
        </w:rPr>
        <w:t xml:space="preserve"> 03.07.2017 №</w:t>
      </w:r>
      <w:r w:rsidR="00DA500B">
        <w:rPr>
          <w:rFonts w:ascii="Arial" w:hAnsi="Arial" w:cs="Arial"/>
        </w:rPr>
        <w:t xml:space="preserve"> 18-45-р</w:t>
      </w:r>
      <w:r w:rsidR="00347B78">
        <w:rPr>
          <w:rFonts w:ascii="Arial" w:hAnsi="Arial" w:cs="Arial"/>
        </w:rPr>
        <w:t xml:space="preserve"> «</w:t>
      </w:r>
      <w:r w:rsidR="00347B78" w:rsidRPr="004731B7">
        <w:rPr>
          <w:rFonts w:ascii="Arial" w:hAnsi="Arial" w:cs="Arial"/>
        </w:rPr>
        <w:t xml:space="preserve">О внесении изменений  и дополнений в Решение от 02.04.2015 № </w:t>
      </w:r>
      <w:r w:rsidR="00DA500B">
        <w:rPr>
          <w:rFonts w:ascii="Arial" w:hAnsi="Arial" w:cs="Arial"/>
        </w:rPr>
        <w:t>52-133-р</w:t>
      </w:r>
      <w:r w:rsidR="00347B78" w:rsidRPr="004731B7">
        <w:rPr>
          <w:rFonts w:ascii="Arial" w:hAnsi="Arial" w:cs="Arial"/>
        </w:rPr>
        <w:t xml:space="preserve"> «Об  утверждении Положения о бюджетном процессе в </w:t>
      </w:r>
      <w:r w:rsidR="00DA500B">
        <w:rPr>
          <w:rFonts w:ascii="Arial" w:hAnsi="Arial" w:cs="Arial"/>
        </w:rPr>
        <w:t>Ельниковском</w:t>
      </w:r>
      <w:r w:rsidR="00347B78" w:rsidRPr="004731B7">
        <w:rPr>
          <w:rFonts w:ascii="Arial" w:hAnsi="Arial" w:cs="Arial"/>
        </w:rPr>
        <w:t xml:space="preserve"> сельсовете Иланского района Красноярского края</w:t>
      </w:r>
      <w:r w:rsidR="00347B78">
        <w:rPr>
          <w:rFonts w:ascii="Arial" w:hAnsi="Arial" w:cs="Arial"/>
        </w:rPr>
        <w:t>» признать утратившим силу.</w:t>
      </w:r>
    </w:p>
    <w:p w:rsidR="00853E71" w:rsidRDefault="00D9132A" w:rsidP="00853E71">
      <w:pPr>
        <w:tabs>
          <w:tab w:val="left" w:pos="709"/>
        </w:tabs>
        <w:autoSpaceDE w:val="0"/>
        <w:autoSpaceDN w:val="0"/>
        <w:adjustRightInd w:val="0"/>
        <w:jc w:val="both"/>
        <w:rPr>
          <w:rFonts w:ascii="Arial" w:hAnsi="Arial" w:cs="Arial"/>
        </w:rPr>
      </w:pPr>
      <w:r>
        <w:rPr>
          <w:rFonts w:ascii="Arial" w:hAnsi="Arial" w:cs="Arial"/>
        </w:rPr>
        <w:t xml:space="preserve">           </w:t>
      </w:r>
      <w:r w:rsidR="00E7088E">
        <w:rPr>
          <w:rFonts w:ascii="Arial" w:hAnsi="Arial" w:cs="Arial"/>
        </w:rPr>
        <w:t>5</w:t>
      </w:r>
      <w:r w:rsidR="00D111D8" w:rsidRPr="004731B7">
        <w:rPr>
          <w:rFonts w:ascii="Arial" w:hAnsi="Arial" w:cs="Arial"/>
        </w:rPr>
        <w:t xml:space="preserve">. </w:t>
      </w:r>
      <w:r w:rsidR="00853E71" w:rsidRPr="006E61D4">
        <w:rPr>
          <w:rFonts w:ascii="Arial" w:hAnsi="Arial" w:cs="Arial"/>
        </w:rPr>
        <w:t xml:space="preserve">Контроль исполнения настоящего решения  возложить на  </w:t>
      </w:r>
      <w:r w:rsidR="00DA500B" w:rsidRPr="00DA500B">
        <w:rPr>
          <w:rFonts w:ascii="Arial" w:hAnsi="Arial" w:cs="Arial"/>
        </w:rPr>
        <w:t>комиссию по бюджету Ельниковского сельского Совета депутатов.</w:t>
      </w:r>
      <w:r w:rsidR="00853E71">
        <w:rPr>
          <w:rFonts w:ascii="Arial" w:hAnsi="Arial" w:cs="Arial"/>
        </w:rPr>
        <w:t>.</w:t>
      </w:r>
    </w:p>
    <w:p w:rsidR="00F81A82" w:rsidRPr="004731B7" w:rsidRDefault="00E7088E" w:rsidP="00853E71">
      <w:pPr>
        <w:tabs>
          <w:tab w:val="left" w:pos="709"/>
        </w:tabs>
        <w:autoSpaceDE w:val="0"/>
        <w:autoSpaceDN w:val="0"/>
        <w:adjustRightInd w:val="0"/>
        <w:ind w:firstLine="709"/>
        <w:jc w:val="both"/>
        <w:rPr>
          <w:rFonts w:ascii="Arial" w:hAnsi="Arial" w:cs="Arial"/>
        </w:rPr>
      </w:pPr>
      <w:r>
        <w:rPr>
          <w:rFonts w:ascii="Arial" w:hAnsi="Arial" w:cs="Arial"/>
          <w:bCs/>
        </w:rPr>
        <w:t>6</w:t>
      </w:r>
      <w:r w:rsidR="00F81A82" w:rsidRPr="004731B7">
        <w:rPr>
          <w:rFonts w:ascii="Arial" w:hAnsi="Arial" w:cs="Arial"/>
          <w:bCs/>
        </w:rPr>
        <w:t>.</w:t>
      </w:r>
      <w:r w:rsidR="00D105A2" w:rsidRPr="004731B7">
        <w:rPr>
          <w:rFonts w:ascii="Arial" w:hAnsi="Arial" w:cs="Arial"/>
        </w:rPr>
        <w:t xml:space="preserve"> </w:t>
      </w:r>
      <w:r w:rsidR="00F81A82" w:rsidRPr="004731B7">
        <w:rPr>
          <w:rFonts w:ascii="Arial" w:hAnsi="Arial" w:cs="Arial"/>
        </w:rPr>
        <w:t>Настоящее решение вступает в силу со дня опубликования в газете «</w:t>
      </w:r>
      <w:r w:rsidR="00DA500B">
        <w:rPr>
          <w:rFonts w:ascii="Arial" w:hAnsi="Arial" w:cs="Arial"/>
        </w:rPr>
        <w:t>Таёжные вести</w:t>
      </w:r>
      <w:r w:rsidR="00F81A82" w:rsidRPr="004731B7">
        <w:rPr>
          <w:rFonts w:ascii="Arial" w:hAnsi="Arial" w:cs="Arial"/>
        </w:rPr>
        <w:t xml:space="preserve">» </w:t>
      </w:r>
      <w:r w:rsidR="00255503">
        <w:rPr>
          <w:rFonts w:ascii="Arial" w:hAnsi="Arial" w:cs="Arial"/>
        </w:rPr>
        <w:t xml:space="preserve">и подлежит размещению на </w:t>
      </w:r>
      <w:r w:rsidR="00D105A2" w:rsidRPr="004731B7">
        <w:rPr>
          <w:rFonts w:ascii="Arial" w:hAnsi="Arial" w:cs="Arial"/>
        </w:rPr>
        <w:t xml:space="preserve">официальном сайте </w:t>
      </w:r>
      <w:r w:rsidR="002C3563" w:rsidRPr="004731B7">
        <w:rPr>
          <w:rFonts w:ascii="Arial" w:hAnsi="Arial" w:cs="Arial"/>
        </w:rPr>
        <w:t xml:space="preserve">администрации   </w:t>
      </w:r>
      <w:r w:rsidR="00DA500B">
        <w:rPr>
          <w:rFonts w:ascii="Arial" w:hAnsi="Arial" w:cs="Arial"/>
        </w:rPr>
        <w:t>Ельниковского</w:t>
      </w:r>
      <w:r w:rsidR="00D105A2" w:rsidRPr="004731B7">
        <w:rPr>
          <w:rFonts w:ascii="Arial" w:hAnsi="Arial" w:cs="Arial"/>
        </w:rPr>
        <w:t xml:space="preserve"> сельсовета  </w:t>
      </w:r>
      <w:r w:rsidR="002C3563" w:rsidRPr="004731B7">
        <w:rPr>
          <w:rFonts w:ascii="Arial" w:hAnsi="Arial" w:cs="Arial"/>
        </w:rPr>
        <w:t>Иланского района.</w:t>
      </w:r>
    </w:p>
    <w:p w:rsidR="00E7088E" w:rsidRDefault="00E7088E" w:rsidP="00E7088E">
      <w:pPr>
        <w:jc w:val="both"/>
        <w:rPr>
          <w:rFonts w:ascii="Arial" w:hAnsi="Arial" w:cs="Arial"/>
        </w:rPr>
      </w:pPr>
    </w:p>
    <w:p w:rsidR="00853E71" w:rsidRDefault="00D105A2" w:rsidP="00E7088E">
      <w:pPr>
        <w:jc w:val="both"/>
        <w:rPr>
          <w:rFonts w:ascii="Arial" w:hAnsi="Arial" w:cs="Arial"/>
        </w:rPr>
      </w:pPr>
      <w:r w:rsidRPr="004731B7">
        <w:rPr>
          <w:rFonts w:ascii="Arial" w:hAnsi="Arial" w:cs="Arial"/>
        </w:rPr>
        <w:t xml:space="preserve"> </w:t>
      </w:r>
    </w:p>
    <w:tbl>
      <w:tblPr>
        <w:tblW w:w="0" w:type="auto"/>
        <w:tblLook w:val="04A0" w:firstRow="1" w:lastRow="0" w:firstColumn="1" w:lastColumn="0" w:noHBand="0" w:noVBand="1"/>
      </w:tblPr>
      <w:tblGrid>
        <w:gridCol w:w="4793"/>
        <w:gridCol w:w="4778"/>
      </w:tblGrid>
      <w:tr w:rsidR="00853E71" w:rsidRPr="00143F10" w:rsidTr="00E52A14">
        <w:tc>
          <w:tcPr>
            <w:tcW w:w="5140" w:type="dxa"/>
          </w:tcPr>
          <w:p w:rsidR="00853E71" w:rsidRPr="009373F4" w:rsidRDefault="00853E71" w:rsidP="00E52A14">
            <w:pPr>
              <w:tabs>
                <w:tab w:val="left" w:pos="6405"/>
              </w:tabs>
              <w:jc w:val="both"/>
              <w:rPr>
                <w:rFonts w:ascii="Arial" w:hAnsi="Arial" w:cs="Arial"/>
              </w:rPr>
            </w:pPr>
            <w:r w:rsidRPr="009373F4">
              <w:rPr>
                <w:rFonts w:ascii="Arial" w:hAnsi="Arial" w:cs="Arial"/>
              </w:rPr>
              <w:t xml:space="preserve">Председатель </w:t>
            </w:r>
            <w:r w:rsidR="00DA500B">
              <w:rPr>
                <w:rFonts w:ascii="Arial" w:hAnsi="Arial" w:cs="Arial"/>
              </w:rPr>
              <w:t>Ельниковского</w:t>
            </w:r>
            <w:r w:rsidRPr="009373F4">
              <w:rPr>
                <w:rFonts w:ascii="Arial" w:hAnsi="Arial" w:cs="Arial"/>
              </w:rPr>
              <w:t xml:space="preserve"> сельского Совета депутатов          </w:t>
            </w:r>
          </w:p>
          <w:p w:rsidR="00853E71" w:rsidRPr="009373F4" w:rsidRDefault="00853E71" w:rsidP="00DA500B">
            <w:pPr>
              <w:tabs>
                <w:tab w:val="left" w:pos="6405"/>
              </w:tabs>
              <w:ind w:firstLine="709"/>
              <w:jc w:val="both"/>
              <w:rPr>
                <w:rFonts w:ascii="Arial" w:hAnsi="Arial" w:cs="Arial"/>
              </w:rPr>
            </w:pPr>
            <w:r w:rsidRPr="009373F4">
              <w:rPr>
                <w:rFonts w:ascii="Arial" w:hAnsi="Arial" w:cs="Arial"/>
              </w:rPr>
              <w:t xml:space="preserve">                          </w:t>
            </w:r>
            <w:r w:rsidR="00DA500B">
              <w:rPr>
                <w:rFonts w:ascii="Arial" w:hAnsi="Arial" w:cs="Arial"/>
              </w:rPr>
              <w:t>Е.В.Ищенко</w:t>
            </w:r>
            <w:r w:rsidRPr="009373F4">
              <w:rPr>
                <w:rFonts w:ascii="Arial" w:hAnsi="Arial" w:cs="Arial"/>
              </w:rPr>
              <w:t xml:space="preserve">                           </w:t>
            </w:r>
          </w:p>
        </w:tc>
        <w:tc>
          <w:tcPr>
            <w:tcW w:w="5141" w:type="dxa"/>
          </w:tcPr>
          <w:p w:rsidR="00853E71" w:rsidRDefault="00853E71" w:rsidP="00E52A14">
            <w:pPr>
              <w:ind w:firstLine="709"/>
              <w:jc w:val="both"/>
              <w:rPr>
                <w:rFonts w:ascii="Arial" w:hAnsi="Arial" w:cs="Arial"/>
                <w:bCs/>
              </w:rPr>
            </w:pPr>
            <w:r w:rsidRPr="009373F4">
              <w:rPr>
                <w:rFonts w:ascii="Arial" w:hAnsi="Arial" w:cs="Arial"/>
                <w:bCs/>
              </w:rPr>
              <w:t xml:space="preserve">                  </w:t>
            </w:r>
            <w:r>
              <w:rPr>
                <w:rFonts w:ascii="Arial" w:hAnsi="Arial" w:cs="Arial"/>
                <w:bCs/>
              </w:rPr>
              <w:t xml:space="preserve">         Глава сельсовета     </w:t>
            </w:r>
          </w:p>
          <w:p w:rsidR="00853E71" w:rsidRDefault="00853E71" w:rsidP="00E52A14">
            <w:pPr>
              <w:jc w:val="both"/>
              <w:rPr>
                <w:rFonts w:ascii="Arial" w:hAnsi="Arial" w:cs="Arial"/>
                <w:bCs/>
              </w:rPr>
            </w:pPr>
          </w:p>
          <w:p w:rsidR="00853E71" w:rsidRPr="009373F4" w:rsidRDefault="00853E71" w:rsidP="00DA500B">
            <w:pPr>
              <w:jc w:val="both"/>
              <w:rPr>
                <w:rFonts w:ascii="Arial" w:hAnsi="Arial" w:cs="Arial"/>
                <w:bCs/>
              </w:rPr>
            </w:pPr>
            <w:r>
              <w:rPr>
                <w:rFonts w:ascii="Arial" w:hAnsi="Arial" w:cs="Arial"/>
                <w:bCs/>
              </w:rPr>
              <w:t xml:space="preserve">               </w:t>
            </w:r>
            <w:r w:rsidR="00DA500B">
              <w:rPr>
                <w:rFonts w:ascii="Arial" w:hAnsi="Arial" w:cs="Arial"/>
                <w:bCs/>
              </w:rPr>
              <w:t xml:space="preserve">                           С.Г.Литвинов</w:t>
            </w:r>
            <w:r w:rsidRPr="009373F4">
              <w:rPr>
                <w:rFonts w:ascii="Arial" w:hAnsi="Arial" w:cs="Arial"/>
                <w:bCs/>
              </w:rPr>
              <w:t xml:space="preserve">                                                           </w:t>
            </w:r>
          </w:p>
        </w:tc>
      </w:tr>
    </w:tbl>
    <w:p w:rsidR="0032771E" w:rsidRDefault="0032771E" w:rsidP="004731B7">
      <w:pPr>
        <w:ind w:firstLine="709"/>
        <w:jc w:val="both"/>
        <w:rPr>
          <w:rFonts w:ascii="Arial" w:hAnsi="Arial" w:cs="Arial"/>
        </w:rPr>
      </w:pPr>
    </w:p>
    <w:p w:rsidR="00852C8C" w:rsidRDefault="00852C8C" w:rsidP="004731B7">
      <w:pPr>
        <w:ind w:firstLine="709"/>
        <w:jc w:val="both"/>
        <w:rPr>
          <w:rFonts w:ascii="Arial" w:hAnsi="Arial" w:cs="Arial"/>
        </w:rPr>
      </w:pPr>
    </w:p>
    <w:p w:rsidR="00852C8C" w:rsidRDefault="00852C8C" w:rsidP="004731B7">
      <w:pPr>
        <w:ind w:firstLine="709"/>
        <w:jc w:val="both"/>
        <w:rPr>
          <w:rFonts w:ascii="Arial" w:hAnsi="Arial" w:cs="Arial"/>
        </w:rPr>
      </w:pPr>
    </w:p>
    <w:p w:rsidR="00853E71" w:rsidRDefault="00853E71" w:rsidP="00853E71">
      <w:pPr>
        <w:widowControl w:val="0"/>
        <w:autoSpaceDE w:val="0"/>
        <w:autoSpaceDN w:val="0"/>
        <w:adjustRightInd w:val="0"/>
        <w:rPr>
          <w:rFonts w:ascii="Arial" w:hAnsi="Arial" w:cs="Arial"/>
        </w:rPr>
      </w:pPr>
    </w:p>
    <w:p w:rsidR="00E7088E" w:rsidRDefault="00E7088E" w:rsidP="00853E71">
      <w:pPr>
        <w:widowControl w:val="0"/>
        <w:autoSpaceDE w:val="0"/>
        <w:autoSpaceDN w:val="0"/>
        <w:adjustRightInd w:val="0"/>
        <w:rPr>
          <w:rFonts w:ascii="Arial" w:hAnsi="Arial" w:cs="Arial"/>
        </w:rPr>
      </w:pPr>
    </w:p>
    <w:p w:rsidR="00E7088E" w:rsidRDefault="00E7088E" w:rsidP="00853E71">
      <w:pPr>
        <w:widowControl w:val="0"/>
        <w:autoSpaceDE w:val="0"/>
        <w:autoSpaceDN w:val="0"/>
        <w:adjustRightInd w:val="0"/>
        <w:rPr>
          <w:rFonts w:ascii="Arial" w:hAnsi="Arial" w:cs="Arial"/>
        </w:rPr>
      </w:pPr>
    </w:p>
    <w:p w:rsidR="00255503" w:rsidRDefault="00255503" w:rsidP="00C11493">
      <w:pPr>
        <w:widowControl w:val="0"/>
        <w:autoSpaceDE w:val="0"/>
        <w:autoSpaceDN w:val="0"/>
        <w:adjustRightInd w:val="0"/>
        <w:rPr>
          <w:rFonts w:ascii="Arial" w:hAnsi="Arial" w:cs="Arial"/>
        </w:rPr>
      </w:pPr>
    </w:p>
    <w:p w:rsidR="00324979" w:rsidRDefault="00324979" w:rsidP="00D0244C">
      <w:pPr>
        <w:widowControl w:val="0"/>
        <w:autoSpaceDE w:val="0"/>
        <w:autoSpaceDN w:val="0"/>
        <w:adjustRightInd w:val="0"/>
        <w:jc w:val="right"/>
        <w:rPr>
          <w:rFonts w:ascii="Arial" w:hAnsi="Arial" w:cs="Arial"/>
        </w:rPr>
      </w:pPr>
    </w:p>
    <w:p w:rsidR="00DA500B" w:rsidRDefault="00DA500B" w:rsidP="00D0244C">
      <w:pPr>
        <w:widowControl w:val="0"/>
        <w:autoSpaceDE w:val="0"/>
        <w:autoSpaceDN w:val="0"/>
        <w:adjustRightInd w:val="0"/>
        <w:jc w:val="right"/>
        <w:rPr>
          <w:rFonts w:ascii="Arial" w:hAnsi="Arial" w:cs="Arial"/>
        </w:rPr>
      </w:pPr>
    </w:p>
    <w:p w:rsidR="00DA500B" w:rsidRDefault="00DA500B" w:rsidP="00D0244C">
      <w:pPr>
        <w:widowControl w:val="0"/>
        <w:autoSpaceDE w:val="0"/>
        <w:autoSpaceDN w:val="0"/>
        <w:adjustRightInd w:val="0"/>
        <w:jc w:val="right"/>
        <w:rPr>
          <w:rFonts w:ascii="Arial" w:hAnsi="Arial" w:cs="Arial"/>
        </w:rPr>
      </w:pPr>
    </w:p>
    <w:p w:rsidR="00DA500B" w:rsidRDefault="00DA500B" w:rsidP="00D0244C">
      <w:pPr>
        <w:widowControl w:val="0"/>
        <w:autoSpaceDE w:val="0"/>
        <w:autoSpaceDN w:val="0"/>
        <w:adjustRightInd w:val="0"/>
        <w:jc w:val="right"/>
        <w:rPr>
          <w:rFonts w:ascii="Arial" w:hAnsi="Arial" w:cs="Arial"/>
        </w:rPr>
      </w:pPr>
    </w:p>
    <w:p w:rsidR="00852C8C" w:rsidRPr="00853E71" w:rsidRDefault="00852C8C" w:rsidP="00D0244C">
      <w:pPr>
        <w:widowControl w:val="0"/>
        <w:autoSpaceDE w:val="0"/>
        <w:autoSpaceDN w:val="0"/>
        <w:adjustRightInd w:val="0"/>
        <w:jc w:val="right"/>
        <w:rPr>
          <w:rFonts w:ascii="Arial" w:hAnsi="Arial" w:cs="Arial"/>
        </w:rPr>
      </w:pPr>
      <w:r w:rsidRPr="00853E71">
        <w:rPr>
          <w:rFonts w:ascii="Arial" w:hAnsi="Arial" w:cs="Arial"/>
        </w:rPr>
        <w:lastRenderedPageBreak/>
        <w:t>Приложение к Решени</w:t>
      </w:r>
      <w:r w:rsidR="00C11493">
        <w:rPr>
          <w:rFonts w:ascii="Arial" w:hAnsi="Arial" w:cs="Arial"/>
        </w:rPr>
        <w:t>ю</w:t>
      </w:r>
      <w:r w:rsidRPr="00853E71">
        <w:rPr>
          <w:rFonts w:ascii="Arial" w:hAnsi="Arial" w:cs="Arial"/>
        </w:rPr>
        <w:t xml:space="preserve"> </w:t>
      </w:r>
    </w:p>
    <w:p w:rsidR="00852C8C" w:rsidRPr="00853E71" w:rsidRDefault="00DA500B" w:rsidP="00852C8C">
      <w:pPr>
        <w:widowControl w:val="0"/>
        <w:autoSpaceDE w:val="0"/>
        <w:autoSpaceDN w:val="0"/>
        <w:adjustRightInd w:val="0"/>
        <w:jc w:val="right"/>
        <w:rPr>
          <w:rFonts w:ascii="Arial" w:hAnsi="Arial" w:cs="Arial"/>
        </w:rPr>
      </w:pPr>
      <w:r>
        <w:rPr>
          <w:rFonts w:ascii="Arial" w:hAnsi="Arial" w:cs="Arial"/>
        </w:rPr>
        <w:t>Ельниковского</w:t>
      </w:r>
      <w:r w:rsidR="00852C8C" w:rsidRPr="00853E71">
        <w:rPr>
          <w:rFonts w:ascii="Arial" w:hAnsi="Arial" w:cs="Arial"/>
        </w:rPr>
        <w:t xml:space="preserve"> сельского Совета </w:t>
      </w:r>
    </w:p>
    <w:p w:rsidR="00852C8C" w:rsidRPr="00853E71" w:rsidRDefault="00852C8C" w:rsidP="00852C8C">
      <w:pPr>
        <w:widowControl w:val="0"/>
        <w:autoSpaceDE w:val="0"/>
        <w:autoSpaceDN w:val="0"/>
        <w:adjustRightInd w:val="0"/>
        <w:jc w:val="right"/>
        <w:rPr>
          <w:rFonts w:ascii="Arial" w:hAnsi="Arial" w:cs="Arial"/>
        </w:rPr>
      </w:pPr>
      <w:r w:rsidRPr="00853E71">
        <w:rPr>
          <w:rFonts w:ascii="Arial" w:hAnsi="Arial" w:cs="Arial"/>
        </w:rPr>
        <w:t xml:space="preserve">депутатов от  </w:t>
      </w:r>
      <w:r w:rsidR="00A548F3">
        <w:rPr>
          <w:rFonts w:ascii="Arial" w:hAnsi="Arial" w:cs="Arial"/>
        </w:rPr>
        <w:t>10.04</w:t>
      </w:r>
      <w:r w:rsidR="00C11493">
        <w:rPr>
          <w:rFonts w:ascii="Arial" w:hAnsi="Arial" w:cs="Arial"/>
        </w:rPr>
        <w:t xml:space="preserve">.2020 </w:t>
      </w:r>
      <w:r w:rsidRPr="00853E71">
        <w:rPr>
          <w:rFonts w:ascii="Arial" w:hAnsi="Arial" w:cs="Arial"/>
        </w:rPr>
        <w:t xml:space="preserve">г. № </w:t>
      </w:r>
      <w:r w:rsidR="00A548F3">
        <w:rPr>
          <w:rFonts w:ascii="Arial" w:hAnsi="Arial" w:cs="Arial"/>
        </w:rPr>
        <w:t>49-120</w:t>
      </w:r>
      <w:bookmarkStart w:id="0" w:name="_GoBack"/>
      <w:bookmarkEnd w:id="0"/>
      <w:r w:rsidR="00DA500B">
        <w:rPr>
          <w:rFonts w:ascii="Arial" w:hAnsi="Arial" w:cs="Arial"/>
        </w:rPr>
        <w:t>-р</w:t>
      </w:r>
    </w:p>
    <w:p w:rsidR="00852C8C" w:rsidRPr="00566412" w:rsidRDefault="00852C8C" w:rsidP="00852C8C">
      <w:pPr>
        <w:widowControl w:val="0"/>
        <w:autoSpaceDE w:val="0"/>
        <w:autoSpaceDN w:val="0"/>
        <w:adjustRightInd w:val="0"/>
        <w:ind w:firstLine="540"/>
        <w:jc w:val="both"/>
      </w:pPr>
    </w:p>
    <w:p w:rsidR="00852C8C" w:rsidRPr="00566412" w:rsidRDefault="00852C8C" w:rsidP="00852C8C">
      <w:pPr>
        <w:widowControl w:val="0"/>
        <w:autoSpaceDE w:val="0"/>
        <w:autoSpaceDN w:val="0"/>
        <w:adjustRightInd w:val="0"/>
        <w:jc w:val="center"/>
        <w:rPr>
          <w:b/>
          <w:bCs/>
        </w:rPr>
      </w:pPr>
      <w:bookmarkStart w:id="1" w:name="Par35"/>
      <w:bookmarkEnd w:id="1"/>
      <w:r w:rsidRPr="00566412">
        <w:rPr>
          <w:b/>
          <w:bCs/>
        </w:rPr>
        <w:t>ПОЛОЖЕНИЕ</w:t>
      </w:r>
    </w:p>
    <w:p w:rsidR="00852C8C" w:rsidRDefault="00852C8C" w:rsidP="00852C8C">
      <w:pPr>
        <w:widowControl w:val="0"/>
        <w:autoSpaceDE w:val="0"/>
        <w:autoSpaceDN w:val="0"/>
        <w:adjustRightInd w:val="0"/>
        <w:jc w:val="center"/>
        <w:rPr>
          <w:b/>
          <w:bCs/>
        </w:rPr>
      </w:pPr>
      <w:r w:rsidRPr="00566412">
        <w:rPr>
          <w:b/>
          <w:bCs/>
        </w:rPr>
        <w:t xml:space="preserve">О БЮДЖЕТНОМ ПРОЦЕССЕ В </w:t>
      </w:r>
      <w:r w:rsidR="00DA500B">
        <w:rPr>
          <w:b/>
          <w:bCs/>
        </w:rPr>
        <w:t>ЕЛЬНИКОВСКОМ</w:t>
      </w:r>
      <w:r>
        <w:rPr>
          <w:b/>
          <w:bCs/>
        </w:rPr>
        <w:t xml:space="preserve"> СЕЛЬСОВЕТЕ</w:t>
      </w:r>
    </w:p>
    <w:p w:rsidR="00853E71" w:rsidRPr="00566412" w:rsidRDefault="00853E71" w:rsidP="00852C8C">
      <w:pPr>
        <w:widowControl w:val="0"/>
        <w:autoSpaceDE w:val="0"/>
        <w:autoSpaceDN w:val="0"/>
        <w:adjustRightInd w:val="0"/>
        <w:jc w:val="center"/>
        <w:rPr>
          <w:b/>
          <w:bCs/>
        </w:rPr>
      </w:pPr>
      <w:r>
        <w:rPr>
          <w:b/>
          <w:bCs/>
        </w:rPr>
        <w:t>ИЛАНСКОГО РАЙОНА КРАСНОЯРСКОГО КРАЯ</w:t>
      </w:r>
    </w:p>
    <w:p w:rsidR="00852C8C" w:rsidRPr="00566412" w:rsidRDefault="00852C8C" w:rsidP="00852C8C">
      <w:pPr>
        <w:widowControl w:val="0"/>
        <w:autoSpaceDE w:val="0"/>
        <w:autoSpaceDN w:val="0"/>
        <w:adjustRightInd w:val="0"/>
        <w:jc w:val="cente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Настоящее Положение в соответствии с Бюджетным </w:t>
      </w:r>
      <w:hyperlink r:id="rId11" w:history="1">
        <w:r w:rsidRPr="00C8006D">
          <w:rPr>
            <w:rFonts w:ascii="Arial" w:hAnsi="Arial" w:cs="Arial"/>
          </w:rPr>
          <w:t>кодексом</w:t>
        </w:r>
      </w:hyperlink>
      <w:r w:rsidRPr="00C8006D">
        <w:rPr>
          <w:rFonts w:ascii="Arial" w:hAnsi="Arial" w:cs="Arial"/>
        </w:rPr>
        <w:t xml:space="preserve">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сельсовета, осуществления муниципальных заимствований, регулирования муниципального долга, составления, рассмотрения, утверждения и исполнения бюджета сельсовета, осуществления муниципального финансового контроля, осуществления бюджетного учета, составления, рассмотрения и утверждения бюджетной отчетности.</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sidRPr="00C8006D">
        <w:rPr>
          <w:rFonts w:ascii="Arial" w:hAnsi="Arial" w:cs="Arial"/>
          <w:b/>
        </w:rPr>
        <w:t>Глава 1.ОБЩИЕ ПОЛОЖЕНИЯ</w:t>
      </w:r>
    </w:p>
    <w:p w:rsidR="00D0244C" w:rsidRPr="00C8006D" w:rsidRDefault="00D0244C" w:rsidP="00853E71">
      <w:pPr>
        <w:widowControl w:val="0"/>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Статья 1.</w:t>
      </w:r>
      <w:r w:rsidR="00853E71">
        <w:rPr>
          <w:rFonts w:ascii="Arial" w:hAnsi="Arial" w:cs="Arial"/>
          <w:b/>
        </w:rPr>
        <w:t xml:space="preserve"> </w:t>
      </w:r>
      <w:r w:rsidRPr="00C8006D">
        <w:rPr>
          <w:rFonts w:ascii="Arial" w:hAnsi="Arial" w:cs="Arial"/>
          <w:b/>
        </w:rPr>
        <w:t>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1.Бюджет </w:t>
      </w:r>
      <w:r w:rsidR="00DA500B">
        <w:rPr>
          <w:rFonts w:ascii="Arial" w:hAnsi="Arial" w:cs="Arial"/>
        </w:rPr>
        <w:t>Ельниковского</w:t>
      </w:r>
      <w:r w:rsidRPr="00C8006D">
        <w:rPr>
          <w:rFonts w:ascii="Arial" w:hAnsi="Arial" w:cs="Arial"/>
        </w:rPr>
        <w:t xml:space="preserve"> сельсовета - форма образования и расходования денежных средств, предназначенных для финансового обеспечения задач и функций </w:t>
      </w:r>
      <w:r w:rsidR="00DA500B">
        <w:rPr>
          <w:rFonts w:ascii="Arial" w:hAnsi="Arial" w:cs="Arial"/>
        </w:rPr>
        <w:t>Ельниковского</w:t>
      </w:r>
      <w:r w:rsidRPr="00C8006D">
        <w:rPr>
          <w:rFonts w:ascii="Arial" w:hAnsi="Arial" w:cs="Arial"/>
        </w:rPr>
        <w:t xml:space="preserve">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2.Проект решения о бюджете сельсовета составляется администрацией </w:t>
      </w:r>
      <w:r w:rsidR="00DA500B">
        <w:rPr>
          <w:rFonts w:ascii="Arial" w:hAnsi="Arial" w:cs="Arial"/>
        </w:rPr>
        <w:t>Ельниковского</w:t>
      </w:r>
      <w:r w:rsidRPr="00C8006D">
        <w:rPr>
          <w:rFonts w:ascii="Arial" w:hAnsi="Arial" w:cs="Arial"/>
        </w:rPr>
        <w:t xml:space="preserve"> сельсовета Иланского района (далее - администрация сельсовета) и утверждается </w:t>
      </w:r>
      <w:r w:rsidR="00DA500B">
        <w:rPr>
          <w:rFonts w:ascii="Arial" w:hAnsi="Arial" w:cs="Arial"/>
        </w:rPr>
        <w:t>Ельниковским</w:t>
      </w:r>
      <w:r w:rsidRPr="00C8006D">
        <w:rPr>
          <w:rFonts w:ascii="Arial" w:hAnsi="Arial" w:cs="Arial"/>
        </w:rPr>
        <w:t xml:space="preserve"> сельским Советом депутатов (далее - сельский Совет) сроком на три года (очередной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3.Бюджет сельсовета обладает иммунитетом.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w:t>
      </w:r>
      <w:r w:rsidR="00853E71">
        <w:rPr>
          <w:rFonts w:ascii="Arial" w:hAnsi="Arial" w:cs="Arial"/>
          <w:b/>
        </w:rPr>
        <w:t xml:space="preserve"> </w:t>
      </w:r>
      <w:r w:rsidRPr="00C8006D">
        <w:rPr>
          <w:rFonts w:ascii="Arial" w:hAnsi="Arial" w:cs="Arial"/>
          <w:b/>
        </w:rPr>
        <w:t>Бюджетный процесс</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Бюджетный процесс в сельсовете представляет собой регламентированную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контролю за его исполнением и осуществлению бюджетного учета, составлению, внешней проверке, рассмотрению и утверждению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3. Бюджетная политика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1.Бюджетная политика сельсовета - целенаправленная деятельность органов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2.Бюджетная политика сельсовета проводится с учетом бюджетной политики Российской Федерации, Красноярского края и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E7088E" w:rsidRDefault="00E7088E" w:rsidP="00853E71">
      <w:pPr>
        <w:widowControl w:val="0"/>
        <w:autoSpaceDE w:val="0"/>
        <w:autoSpaceDN w:val="0"/>
        <w:adjustRightInd w:val="0"/>
        <w:ind w:firstLine="709"/>
        <w:jc w:val="center"/>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4.Бюджетная классификация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соответствии с бюджетным законодательством Российской Федерации при составлении и исполнении бюджета применяется бюджетная классификация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2.Органы местного самоуправления устанавливают, детализируют и определяют порядок применения бюджетной классификации Российской Федерации в части, относящейся к бюджету сельсовета, в соответствии с Бюджетным </w:t>
      </w:r>
      <w:hyperlink r:id="rId12" w:history="1">
        <w:r w:rsidRPr="00C8006D">
          <w:rPr>
            <w:rFonts w:ascii="Arial" w:hAnsi="Arial" w:cs="Arial"/>
          </w:rPr>
          <w:t>кодексом</w:t>
        </w:r>
      </w:hyperlink>
      <w:r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t xml:space="preserve">Статья </w:t>
      </w:r>
      <w:r w:rsidRPr="00C8006D">
        <w:rPr>
          <w:rFonts w:ascii="Arial" w:hAnsi="Arial" w:cs="Arial"/>
          <w:b/>
        </w:rPr>
        <w:t>5.</w:t>
      </w:r>
      <w:r w:rsidR="00853E71">
        <w:rPr>
          <w:rFonts w:ascii="Arial" w:hAnsi="Arial" w:cs="Arial"/>
          <w:b/>
        </w:rPr>
        <w:t xml:space="preserve"> </w:t>
      </w:r>
      <w:r w:rsidRPr="00C8006D">
        <w:rPr>
          <w:rFonts w:ascii="Arial" w:hAnsi="Arial" w:cs="Arial"/>
          <w:b/>
        </w:rPr>
        <w:t>Правовые акты, регулирующие 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 Бюджетный процесс в сельсовете регулируется федеральным и краевым законодательством, </w:t>
      </w:r>
      <w:hyperlink r:id="rId13" w:history="1">
        <w:r w:rsidRPr="00C8006D">
          <w:rPr>
            <w:rFonts w:ascii="Arial" w:hAnsi="Arial" w:cs="Arial"/>
          </w:rPr>
          <w:t>Уставом</w:t>
        </w:r>
      </w:hyperlink>
      <w:r w:rsidRPr="00C8006D">
        <w:rPr>
          <w:rFonts w:ascii="Arial" w:hAnsi="Arial" w:cs="Arial"/>
        </w:rPr>
        <w:t xml:space="preserve"> сельсовета, настоящим Положением, решением сельского Совета о бюджете сельсовета на очередной финансовый год и плановый период (далее - решение о бюджете сельсовета), иными правовыми актами сельсовета.</w:t>
      </w:r>
    </w:p>
    <w:p w:rsidR="00D0244C" w:rsidRPr="00C8006D" w:rsidRDefault="0034538C" w:rsidP="00D0244C">
      <w:pPr>
        <w:widowControl w:val="0"/>
        <w:autoSpaceDE w:val="0"/>
        <w:autoSpaceDN w:val="0"/>
        <w:adjustRightInd w:val="0"/>
        <w:ind w:firstLine="709"/>
        <w:jc w:val="both"/>
        <w:rPr>
          <w:rFonts w:ascii="Arial" w:hAnsi="Arial" w:cs="Arial"/>
        </w:rPr>
      </w:pPr>
      <w:hyperlink r:id="rId14" w:history="1">
        <w:r w:rsidR="00D0244C" w:rsidRPr="00C8006D">
          <w:rPr>
            <w:rFonts w:ascii="Arial" w:hAnsi="Arial" w:cs="Arial"/>
          </w:rPr>
          <w:t>2</w:t>
        </w:r>
      </w:hyperlink>
      <w:r w:rsidR="00D0244C" w:rsidRPr="00C8006D">
        <w:rPr>
          <w:rFonts w:ascii="Arial" w:hAnsi="Arial" w:cs="Arial"/>
        </w:rPr>
        <w:t>.Решение о бюджете сельсовета вступает в силу с 1 января и действует по 31 декабря финансового года, если иное не предусмотрено решением о бюджете.</w:t>
      </w:r>
    </w:p>
    <w:p w:rsidR="00D0244C" w:rsidRPr="00C8006D" w:rsidRDefault="0034538C" w:rsidP="00D0244C">
      <w:pPr>
        <w:widowControl w:val="0"/>
        <w:autoSpaceDE w:val="0"/>
        <w:autoSpaceDN w:val="0"/>
        <w:adjustRightInd w:val="0"/>
        <w:ind w:firstLine="709"/>
        <w:jc w:val="both"/>
        <w:rPr>
          <w:rFonts w:ascii="Arial" w:hAnsi="Arial" w:cs="Arial"/>
        </w:rPr>
      </w:pPr>
      <w:hyperlink r:id="rId15" w:history="1">
        <w:r w:rsidR="00D0244C" w:rsidRPr="00C8006D">
          <w:rPr>
            <w:rFonts w:ascii="Arial" w:hAnsi="Arial" w:cs="Arial"/>
          </w:rPr>
          <w:t>3</w:t>
        </w:r>
      </w:hyperlink>
      <w:r w:rsidR="00D0244C" w:rsidRPr="00C8006D">
        <w:rPr>
          <w:rFonts w:ascii="Arial" w:hAnsi="Arial" w:cs="Arial"/>
        </w:rPr>
        <w:t>.Решения, вносящие изменения в решения о местных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ноября текущего финансового года.</w:t>
      </w:r>
    </w:p>
    <w:p w:rsidR="00D0244C" w:rsidRPr="00C8006D" w:rsidRDefault="0034538C" w:rsidP="00D0244C">
      <w:pPr>
        <w:widowControl w:val="0"/>
        <w:autoSpaceDE w:val="0"/>
        <w:autoSpaceDN w:val="0"/>
        <w:adjustRightInd w:val="0"/>
        <w:ind w:firstLine="709"/>
        <w:jc w:val="both"/>
        <w:rPr>
          <w:rFonts w:ascii="Arial" w:hAnsi="Arial" w:cs="Arial"/>
        </w:rPr>
      </w:pPr>
      <w:hyperlink r:id="rId16" w:history="1">
        <w:r w:rsidR="00D0244C" w:rsidRPr="00C8006D">
          <w:rPr>
            <w:rFonts w:ascii="Arial" w:hAnsi="Arial" w:cs="Arial"/>
          </w:rPr>
          <w:t>4</w:t>
        </w:r>
      </w:hyperlink>
      <w:r w:rsidR="00D0244C" w:rsidRPr="00C8006D">
        <w:rPr>
          <w:rFonts w:ascii="Arial" w:hAnsi="Arial" w:cs="Arial"/>
        </w:rPr>
        <w:t>.Внесение изменений в решения сельского Совета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сельсовета на текущий финансовый год и плановый период.</w:t>
      </w:r>
    </w:p>
    <w:p w:rsidR="00D0244C" w:rsidRPr="00C8006D" w:rsidRDefault="0034538C" w:rsidP="00D0244C">
      <w:pPr>
        <w:widowControl w:val="0"/>
        <w:autoSpaceDE w:val="0"/>
        <w:autoSpaceDN w:val="0"/>
        <w:adjustRightInd w:val="0"/>
        <w:ind w:firstLine="709"/>
        <w:jc w:val="both"/>
        <w:rPr>
          <w:rFonts w:ascii="Arial" w:hAnsi="Arial" w:cs="Arial"/>
        </w:rPr>
      </w:pPr>
      <w:hyperlink r:id="rId17" w:history="1">
        <w:r w:rsidR="00D0244C" w:rsidRPr="00C8006D">
          <w:rPr>
            <w:rFonts w:ascii="Arial" w:hAnsi="Arial" w:cs="Arial"/>
          </w:rPr>
          <w:t>5</w:t>
        </w:r>
      </w:hyperlink>
      <w:r w:rsidR="00D0244C" w:rsidRPr="00C8006D">
        <w:rPr>
          <w:rFonts w:ascii="Arial" w:hAnsi="Arial" w:cs="Arial"/>
        </w:rPr>
        <w:t xml:space="preserve">.Иные решения сельского Совета, затрагивающие расходы бюджета сельсовета и вступающие в силу с начала очередного финансового года и планового периода, должны быть приняты сельским Советом до утверждения решения о бюджете сельсовета на очередной финансовый год и плановый период, если иное не установлено Бюджетным </w:t>
      </w:r>
      <w:hyperlink r:id="rId18" w:history="1">
        <w:r w:rsidR="00D0244C" w:rsidRPr="00C8006D">
          <w:rPr>
            <w:rFonts w:ascii="Arial" w:hAnsi="Arial" w:cs="Arial"/>
          </w:rPr>
          <w:t>кодексом</w:t>
        </w:r>
      </w:hyperlink>
      <w:r w:rsidR="00D0244C" w:rsidRPr="00C8006D">
        <w:rPr>
          <w:rFonts w:ascii="Arial" w:hAnsi="Arial" w:cs="Arial"/>
        </w:rPr>
        <w:t xml:space="preserve"> Российской Федерации.</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6.</w:t>
      </w:r>
      <w:r w:rsidR="00853E71">
        <w:rPr>
          <w:rFonts w:ascii="Arial" w:hAnsi="Arial" w:cs="Arial"/>
          <w:b/>
        </w:rPr>
        <w:t xml:space="preserve"> </w:t>
      </w:r>
      <w:r w:rsidRPr="00C8006D">
        <w:rPr>
          <w:rFonts w:ascii="Arial" w:hAnsi="Arial" w:cs="Arial"/>
          <w:b/>
        </w:rPr>
        <w:t>Формирование доходов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1.Доходы бюджета сельсовета формируются в соответствии с бюджетным </w:t>
      </w:r>
      <w:hyperlink r:id="rId19" w:history="1">
        <w:r w:rsidRPr="00C8006D">
          <w:rPr>
            <w:rFonts w:ascii="Arial" w:hAnsi="Arial" w:cs="Arial"/>
          </w:rPr>
          <w:t>законодательством</w:t>
        </w:r>
      </w:hyperlink>
      <w:r w:rsidRPr="00C8006D">
        <w:rPr>
          <w:rFonts w:ascii="Arial" w:hAnsi="Arial" w:cs="Arial"/>
        </w:rPr>
        <w:t xml:space="preserve"> РФ, законодательством о налогах и сборах и законодательством об иных обязательных платежах.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2.Доходы бюджета сельсовета формируются за счет налоговых доходов, неналоговых доходов, безвозмездных поступлений.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3.Решениями сельского Совета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7.</w:t>
      </w:r>
      <w:r w:rsidR="00853E71">
        <w:rPr>
          <w:rFonts w:ascii="Arial" w:hAnsi="Arial" w:cs="Arial"/>
          <w:b/>
        </w:rPr>
        <w:t xml:space="preserve"> </w:t>
      </w:r>
      <w:r w:rsidRPr="00C8006D">
        <w:rPr>
          <w:rFonts w:ascii="Arial" w:hAnsi="Arial" w:cs="Arial"/>
          <w:b/>
        </w:rPr>
        <w:t>Собственные доходы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 собственным доходам бюджета сельсовета относятся: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неналоговые доходы, зачисляемые в бюджет в соответствии с законодательством Российской Федерации, законами субъектов Российской </w:t>
      </w:r>
      <w:r w:rsidRPr="00C8006D">
        <w:rPr>
          <w:rFonts w:ascii="Arial" w:hAnsi="Arial" w:cs="Arial"/>
        </w:rPr>
        <w:lastRenderedPageBreak/>
        <w:t>Федерации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доходы, полученные бюджетом в виде безвозмездных поступлений, за исключением субвенций.</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8</w:t>
      </w:r>
      <w:r>
        <w:rPr>
          <w:rFonts w:ascii="Arial" w:hAnsi="Arial" w:cs="Arial"/>
          <w:b/>
        </w:rPr>
        <w:t>.</w:t>
      </w:r>
      <w:r w:rsidRPr="00C8006D">
        <w:rPr>
          <w:rFonts w:ascii="Arial" w:hAnsi="Arial" w:cs="Arial"/>
          <w:b/>
        </w:rPr>
        <w:t xml:space="preserve"> </w:t>
      </w:r>
      <w:r w:rsidR="00853E71">
        <w:rPr>
          <w:rFonts w:ascii="Arial" w:hAnsi="Arial" w:cs="Arial"/>
          <w:b/>
        </w:rPr>
        <w:t xml:space="preserve"> </w:t>
      </w:r>
      <w:r w:rsidRPr="00C8006D">
        <w:rPr>
          <w:rFonts w:ascii="Arial" w:hAnsi="Arial" w:cs="Arial"/>
          <w:b/>
        </w:rPr>
        <w:t>Зачисление доходов в бюджет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1.Налоговые, неналоговые доходы и иные поступления, являющиеся источниками формирования доходов бюджета сельсовета, зачисляются на счет Федерального казначейства для их распределения, в соответствии с кодами бюджетной классификации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2.Федеральное казначейство не позднее следующего рабочего дня после получения от кредитных организаций выписки со своих счетов осуществляет перечисление указанных доходов на единый счет соответствующих бюджетов.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Единый счет бюджета сельсовета представляет собой лицевой счет, открытый на балансовом счете "Средства местного бюджета" в органе Федерального казначейства, на который производится зачисление всех доходов в бюджет сельсовета и с которого осуществляется списание всех денежных средств бюджета сельсовета в ходе его исполнения.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w:t>
      </w:r>
      <w:r w:rsidR="00853E71">
        <w:rPr>
          <w:rFonts w:ascii="Arial" w:hAnsi="Arial" w:cs="Arial"/>
          <w:b/>
        </w:rPr>
        <w:t xml:space="preserve"> </w:t>
      </w:r>
      <w:r w:rsidRPr="00C8006D">
        <w:rPr>
          <w:rFonts w:ascii="Arial" w:hAnsi="Arial" w:cs="Arial"/>
          <w:b/>
        </w:rPr>
        <w:t>Формирование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Формирование расходов бюджета сельсовета осуществляется в соответствии с расходными обязательствами сельсовета, исполнение которых согласно законодательству Российской Федерации, заключенным сельсоветом (от имени муниципального образования </w:t>
      </w:r>
      <w:r w:rsidR="00DA500B">
        <w:rPr>
          <w:rFonts w:ascii="Arial" w:hAnsi="Arial" w:cs="Arial"/>
        </w:rPr>
        <w:t>Ельниковский</w:t>
      </w:r>
      <w:r w:rsidRPr="00C8006D">
        <w:rPr>
          <w:rFonts w:ascii="Arial" w:hAnsi="Arial" w:cs="Arial"/>
        </w:rPr>
        <w:t xml:space="preserve"> сельсовет) договорам и соглашениям должно происходить в очередном финансовом году и плановом периоде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9.1.</w:t>
      </w:r>
      <w:r w:rsidR="00853E71">
        <w:rPr>
          <w:rFonts w:ascii="Arial" w:hAnsi="Arial" w:cs="Arial"/>
          <w:b/>
        </w:rPr>
        <w:t xml:space="preserve"> </w:t>
      </w:r>
      <w:r w:rsidRPr="00C8006D">
        <w:rPr>
          <w:rFonts w:ascii="Arial" w:hAnsi="Arial" w:cs="Arial"/>
          <w:b/>
        </w:rPr>
        <w:t>Резервный фонд</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 расходной части бюджета сельсовета предусматривается создание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2.Размер резервного фонда администрации сельсовета устанавливается решением о бюджете сельсовета на очередной финансовый год и плановый период и не может превышать 3 процента утвержденного указанным решением общего объема расходов бюджета сельсовета.</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3.Средства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в соответствии с Постановлением № 03-п от 29.01.2007 </w:t>
      </w:r>
      <w:r w:rsidR="00E52A14">
        <w:rPr>
          <w:rFonts w:ascii="Arial" w:hAnsi="Arial" w:cs="Arial"/>
        </w:rPr>
        <w:t>«</w:t>
      </w:r>
      <w:r w:rsidRPr="00C8006D">
        <w:rPr>
          <w:rFonts w:ascii="Arial" w:hAnsi="Arial" w:cs="Arial"/>
        </w:rPr>
        <w:t>Об утверждении Положения о порядке расходования средств резервного фонда</w:t>
      </w:r>
      <w:r w:rsidR="00E52A14">
        <w:rPr>
          <w:rFonts w:ascii="Arial" w:hAnsi="Arial" w:cs="Arial"/>
        </w:rPr>
        <w:t>»</w:t>
      </w:r>
      <w:r w:rsidRPr="00C8006D">
        <w:rPr>
          <w:rFonts w:ascii="Arial" w:hAnsi="Arial" w:cs="Arial"/>
        </w:rPr>
        <w:t>.</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4. Порядок использования бюджетных ассигнований резервного фонда устанавливается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5.Отчет об использовании бюджетных ассигнований резервного фонда администрации сельсовета прилагается к годовому отчету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10.</w:t>
      </w:r>
      <w:r w:rsidR="00853E71">
        <w:rPr>
          <w:rFonts w:ascii="Arial" w:hAnsi="Arial" w:cs="Arial"/>
          <w:b/>
        </w:rPr>
        <w:t xml:space="preserve"> </w:t>
      </w:r>
      <w:r w:rsidRPr="00C8006D">
        <w:rPr>
          <w:rFonts w:ascii="Arial" w:hAnsi="Arial" w:cs="Arial"/>
          <w:b/>
        </w:rPr>
        <w:t>Осуществление расходов, не предусмотренных бюджетом</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w:t>
      </w:r>
      <w:r w:rsidRPr="00C8006D">
        <w:rPr>
          <w:rFonts w:ascii="Arial" w:hAnsi="Arial" w:cs="Arial"/>
        </w:rPr>
        <w:lastRenderedPageBreak/>
        <w:t>правовой акт должен содержать нормы, определяющие источники и порядок исполнения новых видов расходных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11.</w:t>
      </w:r>
      <w:r w:rsidR="00853E71">
        <w:rPr>
          <w:rFonts w:ascii="Arial" w:hAnsi="Arial" w:cs="Arial"/>
          <w:b/>
        </w:rPr>
        <w:t xml:space="preserve"> </w:t>
      </w:r>
      <w:r w:rsidRPr="00C8006D">
        <w:rPr>
          <w:rFonts w:ascii="Arial" w:hAnsi="Arial" w:cs="Arial"/>
          <w:b/>
        </w:rPr>
        <w:t>Расходные обязательства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Расходные обязательства сельсовета - обусловленные законом, иным нормативным правовым актом, договором или соглашением обязанности сельсоветта предоставить физическому или юридическому лицу средства из соответствующего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2.Расходные обязательства сельсовета возникают в результате:</w:t>
      </w:r>
    </w:p>
    <w:p w:rsidR="00D0244C" w:rsidRPr="00C8006D" w:rsidRDefault="00D0244C" w:rsidP="00D0244C">
      <w:pPr>
        <w:widowControl w:val="0"/>
        <w:autoSpaceDE w:val="0"/>
        <w:autoSpaceDN w:val="0"/>
        <w:adjustRightInd w:val="0"/>
        <w:ind w:firstLine="709"/>
        <w:jc w:val="both"/>
        <w:rPr>
          <w:rFonts w:ascii="Arial" w:hAnsi="Arial" w:cs="Arial"/>
        </w:rPr>
      </w:pPr>
      <w:bookmarkStart w:id="2" w:name="Par141"/>
      <w:bookmarkEnd w:id="2"/>
      <w:r w:rsidRPr="00C8006D">
        <w:rPr>
          <w:rFonts w:ascii="Arial" w:hAnsi="Arial" w:cs="Arial"/>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сельсоветом или от имени сельсовета договоров (соглашений) по данным вопросам;</w:t>
      </w:r>
    </w:p>
    <w:p w:rsidR="00D0244C" w:rsidRPr="00C8006D" w:rsidRDefault="00D0244C" w:rsidP="00D0244C">
      <w:pPr>
        <w:widowControl w:val="0"/>
        <w:autoSpaceDE w:val="0"/>
        <w:autoSpaceDN w:val="0"/>
        <w:adjustRightInd w:val="0"/>
        <w:ind w:firstLine="709"/>
        <w:jc w:val="both"/>
        <w:rPr>
          <w:rFonts w:ascii="Arial" w:hAnsi="Arial" w:cs="Arial"/>
        </w:rPr>
      </w:pPr>
      <w:bookmarkStart w:id="3" w:name="Par142"/>
      <w:bookmarkEnd w:id="3"/>
      <w:r w:rsidRPr="00C8006D">
        <w:rPr>
          <w:rFonts w:ascii="Arial" w:hAnsi="Arial" w:cs="Arial"/>
        </w:rPr>
        <w:t>- принятия муниципальных правовых актов при осуществлении органами местного самоуправления переданных им государственных полномочий.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3.Расходные обязательства сельсовета, указанные во </w:t>
      </w:r>
      <w:hyperlink w:anchor="Par141" w:history="1">
        <w:r w:rsidRPr="00C8006D">
          <w:rPr>
            <w:rFonts w:ascii="Arial" w:hAnsi="Arial" w:cs="Arial"/>
          </w:rPr>
          <w:t>втором</w:t>
        </w:r>
      </w:hyperlink>
      <w:r w:rsidRPr="00C8006D">
        <w:rPr>
          <w:rFonts w:ascii="Arial" w:hAnsi="Arial" w:cs="Arial"/>
        </w:rPr>
        <w:t xml:space="preserve"> абзаце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4.Расходные обязательства сельсовета, указанные в </w:t>
      </w:r>
      <w:hyperlink w:anchor="Par142" w:history="1">
        <w:r w:rsidRPr="00C8006D">
          <w:rPr>
            <w:rFonts w:ascii="Arial" w:hAnsi="Arial" w:cs="Arial"/>
          </w:rPr>
          <w:t>абзаце третьем пункта 2</w:t>
        </w:r>
      </w:hyperlink>
      <w:r w:rsidRPr="00C8006D">
        <w:rPr>
          <w:rFonts w:ascii="Arial" w:hAnsi="Arial" w:cs="Arial"/>
        </w:rPr>
        <w:t xml:space="preserve"> настоящей статьи, устанавливаются муниципальными правовыми актами в соответствии с законодательством Российской Федерации и Красноярского края, исполняются за счет и в пределах субвенции из бюджетов бюджетной системы Российской Федерации, предоставляемых бюджету в порядке, предусмотренном Бюджетным </w:t>
      </w:r>
      <w:hyperlink r:id="rId20" w:history="1">
        <w:r w:rsidRPr="00C8006D">
          <w:rPr>
            <w:rFonts w:ascii="Arial" w:hAnsi="Arial" w:cs="Arial"/>
          </w:rPr>
          <w:t>кодексом</w:t>
        </w:r>
      </w:hyperlink>
      <w:r w:rsidRPr="00C8006D">
        <w:rPr>
          <w:rFonts w:ascii="Arial" w:hAnsi="Arial" w:cs="Arial"/>
        </w:rPr>
        <w:t xml:space="preserve"> Российской Федерации и нормативными правовыми актами Красноярского края.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5.Расходные обязательства сельсовета, связанные с осуществлением органами местного самоуправления сельсовета части полномочий органов местного самоуправления Иланского района по решению вопросов местного значения, переданных им в соответствии с заключенными между органами местного самоуправления Иланского района и сельсоветом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6.Сельсовет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D0244C" w:rsidRPr="00C8006D" w:rsidRDefault="0034538C" w:rsidP="00D0244C">
      <w:pPr>
        <w:widowControl w:val="0"/>
        <w:autoSpaceDE w:val="0"/>
        <w:autoSpaceDN w:val="0"/>
        <w:adjustRightInd w:val="0"/>
        <w:ind w:firstLine="709"/>
        <w:jc w:val="both"/>
        <w:rPr>
          <w:rFonts w:ascii="Arial" w:hAnsi="Arial" w:cs="Arial"/>
        </w:rPr>
      </w:pPr>
      <w:hyperlink r:id="rId21" w:history="1">
        <w:r w:rsidR="00D0244C" w:rsidRPr="00C8006D">
          <w:rPr>
            <w:rFonts w:ascii="Arial" w:hAnsi="Arial" w:cs="Arial"/>
          </w:rPr>
          <w:t>7</w:t>
        </w:r>
      </w:hyperlink>
      <w:r w:rsidR="00D0244C" w:rsidRPr="00C8006D">
        <w:rPr>
          <w:rFonts w:ascii="Arial" w:hAnsi="Arial" w:cs="Arial"/>
        </w:rPr>
        <w:t>.Расходные обязательства сельсовета, подлежащие исполнению в соответствующем финансовом году, являются бюджетными обязательствами.</w:t>
      </w:r>
    </w:p>
    <w:p w:rsidR="00853E71" w:rsidRDefault="00853E71" w:rsidP="00D0244C">
      <w:pPr>
        <w:widowControl w:val="0"/>
        <w:autoSpaceDE w:val="0"/>
        <w:autoSpaceDN w:val="0"/>
        <w:adjustRightInd w:val="0"/>
        <w:ind w:firstLine="709"/>
        <w:jc w:val="both"/>
        <w:outlineLvl w:val="2"/>
        <w:rPr>
          <w:rFonts w:ascii="Arial" w:hAnsi="Arial" w:cs="Arial"/>
          <w:b/>
        </w:rPr>
      </w:pPr>
    </w:p>
    <w:p w:rsidR="00853E71" w:rsidRDefault="00853E71"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12.</w:t>
      </w:r>
      <w:r w:rsidR="00853E71">
        <w:rPr>
          <w:rFonts w:ascii="Arial" w:hAnsi="Arial" w:cs="Arial"/>
          <w:b/>
        </w:rPr>
        <w:t xml:space="preserve"> </w:t>
      </w:r>
      <w:r w:rsidRPr="00C8006D">
        <w:rPr>
          <w:rFonts w:ascii="Arial" w:hAnsi="Arial" w:cs="Arial"/>
          <w:b/>
        </w:rPr>
        <w:t>Дефицит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w:t>
      </w:r>
      <w:r w:rsidR="00853E71">
        <w:rPr>
          <w:rFonts w:ascii="Arial" w:hAnsi="Arial" w:cs="Arial"/>
        </w:rPr>
        <w:t xml:space="preserve"> </w:t>
      </w:r>
      <w:r w:rsidRPr="00C8006D">
        <w:rPr>
          <w:rFonts w:ascii="Arial" w:hAnsi="Arial" w:cs="Arial"/>
        </w:rPr>
        <w:t>Дефицит бюджета сельсовета на очередной финансовый год и каждый год планового периода устанавливается решением о бюджете сельсовета с соблюдением ограничений, установленных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w:t>
      </w:r>
      <w:r w:rsidR="00853E71">
        <w:rPr>
          <w:rFonts w:ascii="Arial" w:hAnsi="Arial" w:cs="Arial"/>
        </w:rPr>
        <w:t xml:space="preserve"> </w:t>
      </w:r>
      <w:r w:rsidRPr="00C8006D">
        <w:rPr>
          <w:rFonts w:ascii="Arial" w:hAnsi="Arial" w:cs="Arial"/>
        </w:rPr>
        <w:t>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Если в отношении сельсовета осуществляются меры, предусмотренные </w:t>
      </w:r>
      <w:hyperlink r:id="rId22" w:history="1">
        <w:r w:rsidRPr="00C8006D">
          <w:rPr>
            <w:rFonts w:ascii="Arial" w:hAnsi="Arial" w:cs="Arial"/>
          </w:rPr>
          <w:t>пунктом 4 статьи 136</w:t>
        </w:r>
      </w:hyperlink>
      <w:r w:rsidRPr="00C8006D">
        <w:rPr>
          <w:rFonts w:ascii="Arial" w:hAnsi="Arial" w:cs="Arial"/>
        </w:rPr>
        <w:t xml:space="preserve"> Бюджетного кодекса Российской Федерации,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В случае утверждения решением о бюджете в составе источников финансирования дефицита бюджета сельсовета поступлений от продажи акций и иных форм участия в капитале, находящихся в собственности сельсовета, и (или) снижения остатков средств на счетах по учету средств бюджета сельсовета дефицит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пунктом 2 настоящей статьи.</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13.</w:t>
      </w:r>
      <w:r w:rsidR="00853E71">
        <w:rPr>
          <w:rFonts w:ascii="Arial" w:hAnsi="Arial" w:cs="Arial"/>
          <w:b/>
        </w:rPr>
        <w:t xml:space="preserve"> </w:t>
      </w:r>
      <w:r w:rsidRPr="00C8006D">
        <w:rPr>
          <w:rFonts w:ascii="Arial" w:hAnsi="Arial" w:cs="Arial"/>
          <w:b/>
        </w:rPr>
        <w:t>Бюджетный кредит</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 xml:space="preserve">Бюджету </w:t>
      </w:r>
      <w:r w:rsidR="00DA500B">
        <w:rPr>
          <w:rFonts w:ascii="Arial" w:hAnsi="Arial" w:cs="Arial"/>
        </w:rPr>
        <w:t>Ельниковского</w:t>
      </w:r>
      <w:r w:rsidRPr="00C8006D">
        <w:rPr>
          <w:rFonts w:ascii="Arial" w:hAnsi="Arial" w:cs="Arial"/>
        </w:rPr>
        <w:t xml:space="preserve"> сельсовета из бюджета Иланского района могут предоставляться бюджетные кредиты на срок до </w:t>
      </w:r>
      <w:r>
        <w:rPr>
          <w:rFonts w:ascii="Arial" w:hAnsi="Arial" w:cs="Arial"/>
        </w:rPr>
        <w:t>трех</w:t>
      </w:r>
      <w:r w:rsidRPr="00C8006D">
        <w:rPr>
          <w:rFonts w:ascii="Arial" w:hAnsi="Arial" w:cs="Arial"/>
        </w:rPr>
        <w:t xml:space="preserve"> лет.</w:t>
      </w:r>
    </w:p>
    <w:p w:rsidR="00D0244C" w:rsidRPr="00C8006D" w:rsidRDefault="00D0244C" w:rsidP="00D0244C">
      <w:pPr>
        <w:ind w:firstLine="709"/>
        <w:jc w:val="both"/>
        <w:rPr>
          <w:rFonts w:ascii="Arial" w:hAnsi="Arial" w:cs="Arial"/>
        </w:rPr>
      </w:pPr>
      <w:r w:rsidRPr="00C8006D">
        <w:rPr>
          <w:rFonts w:ascii="Arial" w:hAnsi="Arial" w:cs="Arial"/>
        </w:rPr>
        <w:t>Основания, условия предоставления, использования и возврата бюджетных кредитов устанавливаются муниципальными правовыми актами Иланского районного Совета депутатов и принимаемыми в соответствии с ними муниципальными правовыми актами Администрации Иланского района Красноярского края.</w:t>
      </w:r>
    </w:p>
    <w:p w:rsidR="00D0244C"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 xml:space="preserve">В случае, если предоставленные бюджету </w:t>
      </w:r>
      <w:r w:rsidR="00DA500B">
        <w:rPr>
          <w:rFonts w:ascii="Arial" w:hAnsi="Arial" w:cs="Arial"/>
        </w:rPr>
        <w:t>Ельниковского</w:t>
      </w:r>
      <w:r w:rsidRPr="00D96153">
        <w:rPr>
          <w:rFonts w:ascii="Arial" w:hAnsi="Arial" w:cs="Arial"/>
        </w:rPr>
        <w:t xml:space="preserve"> сельсовета из бюджета Иланского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сельсовета из бюджета Иланского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сельсовета.</w:t>
      </w:r>
    </w:p>
    <w:p w:rsidR="00D0244C" w:rsidRPr="00C8006D" w:rsidRDefault="00853E71" w:rsidP="00D0244C">
      <w:pPr>
        <w:widowControl w:val="0"/>
        <w:autoSpaceDE w:val="0"/>
        <w:autoSpaceDN w:val="0"/>
        <w:adjustRightInd w:val="0"/>
        <w:ind w:firstLine="709"/>
        <w:jc w:val="both"/>
        <w:rPr>
          <w:rFonts w:ascii="Arial" w:hAnsi="Arial" w:cs="Arial"/>
        </w:rPr>
      </w:pPr>
      <w:r>
        <w:rPr>
          <w:rFonts w:ascii="Arial" w:hAnsi="Arial" w:cs="Arial"/>
        </w:rPr>
        <w:t xml:space="preserve"> </w:t>
      </w: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14.</w:t>
      </w:r>
      <w:r w:rsidR="00853E71">
        <w:rPr>
          <w:rFonts w:ascii="Arial" w:hAnsi="Arial" w:cs="Arial"/>
          <w:b/>
        </w:rPr>
        <w:t xml:space="preserve"> </w:t>
      </w:r>
      <w:r w:rsidRPr="00C8006D">
        <w:rPr>
          <w:rFonts w:ascii="Arial" w:hAnsi="Arial" w:cs="Arial"/>
          <w:b/>
        </w:rPr>
        <w:t>Муниципальный долг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1.Муниципальный долг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23" w:history="1">
        <w:r w:rsidRPr="00C8006D">
          <w:rPr>
            <w:rFonts w:ascii="Arial" w:hAnsi="Arial" w:cs="Arial"/>
          </w:rPr>
          <w:t>кодексом</w:t>
        </w:r>
      </w:hyperlink>
      <w:r w:rsidRPr="00C8006D">
        <w:rPr>
          <w:rFonts w:ascii="Arial" w:hAnsi="Arial" w:cs="Arial"/>
        </w:rPr>
        <w:t xml:space="preserve"> Российской Федерации, принятые на себя сельсоветом.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lastRenderedPageBreak/>
        <w:t>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1.1. Долговые обязательства сельсовета могут существовать в виде обязательств по:</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ценным бумагам сельсовета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кредитам, привлеченным сельсоветом от кредитных организаций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5) гарантиям сельсовета (муниципальным гарантиям), выраженным в валюте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7) иным долговым обязательствам, возникшим до введения в действие настоящего Кодекса и отнесенным на муниципальный долг.</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1.2.В объем муниципального долга включаются:</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1) номинальная сумма долга по муниципальным ценным бумагам;</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3) объем основного долга по кредитам, привлеченным сельсоветом от кредитных организаций;</w:t>
      </w:r>
    </w:p>
    <w:p w:rsidR="00D0244C" w:rsidRPr="003F077A" w:rsidRDefault="00D0244C" w:rsidP="00D0244C">
      <w:pPr>
        <w:ind w:firstLine="709"/>
        <w:jc w:val="both"/>
        <w:rPr>
          <w:rFonts w:ascii="Arial" w:eastAsia="Times New Roman" w:hAnsi="Arial" w:cs="Arial"/>
        </w:rPr>
      </w:pPr>
      <w:r w:rsidRPr="003F077A">
        <w:rPr>
          <w:rFonts w:ascii="Arial" w:eastAsia="Times New Roman" w:hAnsi="Arial" w:cs="Arial"/>
        </w:rPr>
        <w:t>4) объем обязательств по муниципальным гарантиям;</w:t>
      </w:r>
    </w:p>
    <w:p w:rsidR="00D0244C" w:rsidRDefault="00D0244C" w:rsidP="00D0244C">
      <w:pPr>
        <w:ind w:firstLine="709"/>
        <w:jc w:val="both"/>
        <w:rPr>
          <w:rFonts w:ascii="Arial" w:eastAsia="Times New Roman" w:hAnsi="Arial" w:cs="Arial"/>
        </w:rPr>
      </w:pPr>
      <w:r w:rsidRPr="003F077A">
        <w:rPr>
          <w:rFonts w:ascii="Arial" w:eastAsia="Times New Roman" w:hAnsi="Arial" w:cs="Arial"/>
        </w:rPr>
        <w:t>5) объем иных непогашенных долговых обязательств сельсовета</w:t>
      </w:r>
      <w:r>
        <w:rPr>
          <w:rFonts w:ascii="Arial" w:eastAsia="Times New Roman" w:hAnsi="Arial" w:cs="Arial"/>
        </w:rPr>
        <w:t>»</w:t>
      </w:r>
      <w:r w:rsidRPr="003F077A">
        <w:rPr>
          <w:rFonts w:ascii="Arial" w:eastAsia="Times New Roman" w:hAnsi="Arial" w:cs="Arial"/>
        </w:rPr>
        <w:t>.</w:t>
      </w:r>
    </w:p>
    <w:p w:rsidR="00D0244C"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7D1F9C" w:rsidRDefault="007D1F9C" w:rsidP="007D1F9C">
      <w:pPr>
        <w:jc w:val="both"/>
        <w:rPr>
          <w:rFonts w:ascii="Arial" w:eastAsia="Times New Roman" w:hAnsi="Arial" w:cs="Arial"/>
        </w:rPr>
      </w:pPr>
      <w:r>
        <w:rPr>
          <w:rFonts w:ascii="Arial" w:eastAsia="Times New Roman" w:hAnsi="Arial" w:cs="Arial"/>
        </w:rPr>
        <w:t>1.3</w:t>
      </w:r>
      <w:r w:rsidRPr="00597616">
        <w:rPr>
          <w:rFonts w:ascii="Arial" w:eastAsia="Times New Roman" w:hAnsi="Arial" w:cs="Arial"/>
        </w:rPr>
        <w:t>. В объем муниципального внутреннего долга включаются:</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номинальная сумма долга по муниципальным ценным бумагам,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D1F9C"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D1F9C" w:rsidRPr="00597616" w:rsidRDefault="007D1F9C" w:rsidP="007D1F9C">
      <w:pPr>
        <w:jc w:val="both"/>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4) объем обязательств по муниципальным гарантиям, выраженным в валюте Российской Федерации;5) объем иных непогашенных долговых обязательств муниципального образования в валюте Российской Федерации.</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1</w:t>
      </w:r>
      <w:r w:rsidRPr="00597616">
        <w:rPr>
          <w:rFonts w:ascii="Arial" w:eastAsia="Times New Roman" w:hAnsi="Arial" w:cs="Arial"/>
        </w:rPr>
        <w:t>.</w:t>
      </w:r>
      <w:r>
        <w:rPr>
          <w:rFonts w:ascii="Arial" w:eastAsia="Times New Roman" w:hAnsi="Arial" w:cs="Arial"/>
        </w:rPr>
        <w:t>4</w:t>
      </w:r>
      <w:r w:rsidRPr="00597616">
        <w:rPr>
          <w:rFonts w:ascii="Arial" w:eastAsia="Times New Roman" w:hAnsi="Arial" w:cs="Arial"/>
        </w:rPr>
        <w:t>. В объем муниципального внешнего долга включаются:</w:t>
      </w:r>
    </w:p>
    <w:p w:rsidR="007D1F9C" w:rsidRPr="00597616"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D1F9C" w:rsidRPr="007D1F9C" w:rsidRDefault="007D1F9C" w:rsidP="007D1F9C">
      <w:pPr>
        <w:keepNext/>
        <w:spacing w:line="276" w:lineRule="auto"/>
        <w:ind w:right="-1"/>
        <w:jc w:val="both"/>
        <w:outlineLvl w:val="0"/>
        <w:rPr>
          <w:rFonts w:ascii="Arial" w:eastAsia="Times New Roman" w:hAnsi="Arial" w:cs="Arial"/>
        </w:rPr>
      </w:pPr>
      <w:r>
        <w:rPr>
          <w:rFonts w:ascii="Arial" w:eastAsia="Times New Roman" w:hAnsi="Arial" w:cs="Arial"/>
        </w:rPr>
        <w:t xml:space="preserve">       </w:t>
      </w:r>
      <w:r w:rsidRPr="00597616">
        <w:rPr>
          <w:rFonts w:ascii="Arial" w:eastAsia="Times New Roman" w:hAnsi="Arial" w:cs="Arial"/>
        </w:rP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3.Управление муниципальным долгом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4.Прекращение муниципальных долговых обязательств, выраженных в валюте Российской Федерации, и их списание с муниципального долга производится в следующем порядке:</w:t>
      </w:r>
    </w:p>
    <w:p w:rsidR="00D0244C" w:rsidRDefault="00D0244C" w:rsidP="00D0244C">
      <w:pPr>
        <w:widowControl w:val="0"/>
        <w:autoSpaceDE w:val="0"/>
        <w:autoSpaceDN w:val="0"/>
        <w:adjustRightInd w:val="0"/>
        <w:ind w:firstLine="709"/>
        <w:jc w:val="both"/>
        <w:rPr>
          <w:rFonts w:ascii="Arial" w:hAnsi="Arial" w:cs="Arial"/>
        </w:rPr>
      </w:pPr>
      <w:bookmarkStart w:id="4" w:name="Par196"/>
      <w:bookmarkEnd w:id="4"/>
      <w:r w:rsidRPr="00C8006D">
        <w:rPr>
          <w:rFonts w:ascii="Arial" w:hAnsi="Arial" w:cs="Arial"/>
        </w:rPr>
        <w:lastRenderedPageBreak/>
        <w:t xml:space="preserve">4.1.В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правовыми актами сельсовета действия) в течение трех лет с даты, следующей за датой погашения, предусмотренной условиями муниципального долгового обязательства, предусмотренных </w:t>
      </w:r>
      <w:hyperlink r:id="rId24" w:history="1">
        <w:r w:rsidRPr="00C8006D">
          <w:rPr>
            <w:rFonts w:ascii="Arial" w:hAnsi="Arial" w:cs="Arial"/>
          </w:rPr>
          <w:t>статьей 115</w:t>
        </w:r>
      </w:hyperlink>
      <w:r w:rsidRPr="00C8006D">
        <w:rPr>
          <w:rFonts w:ascii="Arial" w:hAnsi="Arial" w:cs="Arial"/>
        </w:rPr>
        <w:t xml:space="preserve"> Бюджетного кодекса, указанное обязательство считается полностью прекращенным и списывается с муниципального долга, если иное не предусмотрено решением сельского Совета депутатов.</w:t>
      </w:r>
    </w:p>
    <w:p w:rsidR="00CB77E0" w:rsidRPr="00CB77E0" w:rsidRDefault="00CB77E0" w:rsidP="00CB77E0">
      <w:pPr>
        <w:keepNext/>
        <w:spacing w:line="276" w:lineRule="auto"/>
        <w:ind w:right="-1" w:firstLine="709"/>
        <w:jc w:val="both"/>
        <w:outlineLvl w:val="0"/>
        <w:rPr>
          <w:rFonts w:ascii="Arial" w:eastAsia="Times New Roman" w:hAnsi="Arial" w:cs="Arial"/>
        </w:rPr>
      </w:pPr>
      <w:r w:rsidRPr="00E738BD">
        <w:rPr>
          <w:rFonts w:ascii="Arial" w:eastAsia="Times New Roman" w:hAnsi="Arial" w:cs="Arial"/>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4.2.Администрация сельсовета по истечении сроков и в иных случаях, указанных в </w:t>
      </w:r>
      <w:hyperlink w:anchor="Par196" w:history="1">
        <w:r w:rsidRPr="00C8006D">
          <w:rPr>
            <w:rFonts w:ascii="Arial" w:hAnsi="Arial" w:cs="Arial"/>
          </w:rPr>
          <w:t>пункте 5.1</w:t>
        </w:r>
      </w:hyperlink>
      <w:r w:rsidRPr="00C8006D">
        <w:rPr>
          <w:rFonts w:ascii="Arial" w:hAnsi="Arial" w:cs="Arial"/>
        </w:rPr>
        <w:t xml:space="preserve"> настоящей статьи, издает правовой акт о списании с муниципального долга муниципальных долговых обязательств, выраженных в валюте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bookmarkStart w:id="5" w:name="Par198"/>
      <w:bookmarkEnd w:id="5"/>
      <w:r w:rsidRPr="00C8006D">
        <w:rPr>
          <w:rFonts w:ascii="Arial" w:hAnsi="Arial" w:cs="Arial"/>
        </w:rPr>
        <w:t>4.3.Списание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4.4.Действие </w:t>
      </w:r>
      <w:hyperlink w:anchor="Par196" w:history="1">
        <w:r w:rsidRPr="00C8006D">
          <w:rPr>
            <w:rFonts w:ascii="Arial" w:hAnsi="Arial" w:cs="Arial"/>
          </w:rPr>
          <w:t>пунктов 5.1</w:t>
        </w:r>
      </w:hyperlink>
      <w:r w:rsidRPr="00C8006D">
        <w:rPr>
          <w:rFonts w:ascii="Arial" w:hAnsi="Arial" w:cs="Arial"/>
        </w:rPr>
        <w:t xml:space="preserve"> - </w:t>
      </w:r>
      <w:hyperlink w:anchor="Par198" w:history="1">
        <w:r w:rsidRPr="00C8006D">
          <w:rPr>
            <w:rFonts w:ascii="Arial" w:hAnsi="Arial" w:cs="Arial"/>
          </w:rPr>
          <w:t>5.3</w:t>
        </w:r>
      </w:hyperlink>
      <w:r w:rsidRPr="00C8006D">
        <w:rPr>
          <w:rFonts w:ascii="Arial" w:hAnsi="Arial" w:cs="Arial"/>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244C" w:rsidRPr="00C8006D" w:rsidRDefault="00D0244C" w:rsidP="00D0244C">
      <w:pPr>
        <w:ind w:firstLine="709"/>
        <w:jc w:val="both"/>
        <w:rPr>
          <w:rFonts w:ascii="Arial" w:hAnsi="Arial" w:cs="Arial"/>
        </w:rPr>
      </w:pPr>
    </w:p>
    <w:p w:rsidR="00D0244C" w:rsidRPr="00C8006D" w:rsidRDefault="00D0244C" w:rsidP="00853E71">
      <w:pPr>
        <w:ind w:firstLine="709"/>
        <w:jc w:val="center"/>
        <w:rPr>
          <w:rFonts w:ascii="Arial" w:hAnsi="Arial" w:cs="Arial"/>
          <w:b/>
        </w:rPr>
      </w:pPr>
      <w:r w:rsidRPr="00C8006D">
        <w:rPr>
          <w:rFonts w:ascii="Arial" w:hAnsi="Arial" w:cs="Arial"/>
          <w:b/>
        </w:rPr>
        <w:t>Статья 15.</w:t>
      </w:r>
      <w:r w:rsidR="00853E71">
        <w:rPr>
          <w:rFonts w:ascii="Arial" w:hAnsi="Arial" w:cs="Arial"/>
          <w:b/>
        </w:rPr>
        <w:t xml:space="preserve"> </w:t>
      </w:r>
      <w:r w:rsidRPr="00C8006D">
        <w:rPr>
          <w:rFonts w:ascii="Arial" w:hAnsi="Arial" w:cs="Arial"/>
          <w:b/>
        </w:rPr>
        <w:t>Предельный объем муниципального долга</w:t>
      </w:r>
    </w:p>
    <w:p w:rsidR="00D0244C" w:rsidRPr="00C8006D" w:rsidRDefault="00D0244C" w:rsidP="00D0244C">
      <w:pPr>
        <w:ind w:firstLine="709"/>
        <w:jc w:val="both"/>
        <w:rPr>
          <w:rFonts w:ascii="Arial" w:hAnsi="Arial" w:cs="Arial"/>
        </w:rPr>
      </w:pPr>
    </w:p>
    <w:p w:rsidR="00266093" w:rsidRPr="003B4D4D" w:rsidRDefault="00266093" w:rsidP="00266093">
      <w:pPr>
        <w:keepNext/>
        <w:spacing w:line="276" w:lineRule="auto"/>
        <w:ind w:right="-1" w:firstLine="709"/>
        <w:jc w:val="both"/>
        <w:outlineLvl w:val="0"/>
        <w:rPr>
          <w:rFonts w:ascii="Arial" w:hAnsi="Arial" w:cs="Arial"/>
        </w:rPr>
      </w:pPr>
      <w:r w:rsidRPr="003B4D4D">
        <w:rPr>
          <w:rFonts w:ascii="Arial" w:hAnsi="Arial" w:cs="Arial"/>
        </w:rPr>
        <w:t xml:space="preserve">1.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r:id="rId25" w:anchor="dst5661" w:history="1">
        <w:r w:rsidRPr="00266093">
          <w:rPr>
            <w:rFonts w:ascii="Arial" w:hAnsi="Arial" w:cs="Arial"/>
          </w:rPr>
          <w:t>пунктом 4 статьи 136</w:t>
        </w:r>
      </w:hyperlink>
      <w:r w:rsidRPr="003B4D4D">
        <w:rPr>
          <w:rFonts w:ascii="Arial" w:hAnsi="Arial" w:cs="Arial"/>
        </w:rPr>
        <w:t xml:space="preserve"> </w:t>
      </w:r>
      <w:r w:rsidR="00853E71" w:rsidRPr="00853E71">
        <w:rPr>
          <w:rFonts w:ascii="Arial" w:hAnsi="Arial" w:cs="Arial"/>
        </w:rPr>
        <w:t>Бюджетного</w:t>
      </w:r>
      <w:r w:rsidRPr="00853E71">
        <w:rPr>
          <w:rFonts w:ascii="Arial" w:hAnsi="Arial" w:cs="Arial"/>
        </w:rPr>
        <w:t xml:space="preserve"> Кодекса, объем долга не должен превышать 50 процентов утвержденного</w:t>
      </w:r>
      <w:r w:rsidRPr="003B4D4D">
        <w:rPr>
          <w:rFonts w:ascii="Arial" w:hAnsi="Arial" w:cs="Arial"/>
        </w:rPr>
        <w:t xml:space="preserve">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266093" w:rsidRPr="003B4D4D" w:rsidRDefault="00266093" w:rsidP="00266093">
      <w:pPr>
        <w:ind w:firstLine="709"/>
        <w:jc w:val="both"/>
        <w:rPr>
          <w:rFonts w:ascii="Arial" w:eastAsia="Times New Roman" w:hAnsi="Arial" w:cs="Arial"/>
        </w:rPr>
      </w:pPr>
      <w:r w:rsidRPr="003B4D4D">
        <w:rPr>
          <w:rFonts w:ascii="Arial" w:hAnsi="Arial" w:cs="Arial"/>
        </w:rPr>
        <w:t xml:space="preserve">2. </w:t>
      </w:r>
      <w:r w:rsidRPr="003B4D4D">
        <w:rPr>
          <w:rFonts w:ascii="Arial" w:eastAsia="Times New Roman" w:hAnsi="Arial" w:cs="Arial"/>
        </w:rPr>
        <w:t xml:space="preserve">Решение сельского Совета депутатов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w:t>
      </w:r>
      <w:r>
        <w:rPr>
          <w:rFonts w:ascii="Arial" w:eastAsia="Times New Roman" w:hAnsi="Arial" w:cs="Arial"/>
        </w:rPr>
        <w:t>сельсовета</w:t>
      </w:r>
      <w:r w:rsidRPr="003B4D4D">
        <w:rPr>
          <w:rFonts w:ascii="Arial" w:eastAsia="Times New Roman"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w:t>
      </w:r>
    </w:p>
    <w:p w:rsidR="00853E71" w:rsidRDefault="00853E71" w:rsidP="00266093">
      <w:pPr>
        <w:ind w:firstLine="540"/>
        <w:jc w:val="both"/>
        <w:rPr>
          <w:rFonts w:ascii="Arial" w:eastAsia="Times New Roman"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lastRenderedPageBreak/>
        <w:t>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266093" w:rsidRDefault="00266093" w:rsidP="00D0244C">
      <w:pPr>
        <w:widowControl w:val="0"/>
        <w:autoSpaceDE w:val="0"/>
        <w:autoSpaceDN w:val="0"/>
        <w:adjustRightInd w:val="0"/>
        <w:ind w:firstLine="709"/>
        <w:jc w:val="both"/>
        <w:outlineLvl w:val="2"/>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16.</w:t>
      </w:r>
      <w:r w:rsidR="00853E71">
        <w:rPr>
          <w:rFonts w:ascii="Arial" w:hAnsi="Arial" w:cs="Arial"/>
          <w:b/>
        </w:rPr>
        <w:t xml:space="preserve"> </w:t>
      </w:r>
      <w:r w:rsidRPr="00C8006D">
        <w:rPr>
          <w:rFonts w:ascii="Arial" w:hAnsi="Arial" w:cs="Arial"/>
          <w:b/>
        </w:rPr>
        <w:t>Муниципальные внутренние заимствования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1.Муниципальные внутренние заимствования сельсовета осуществляются в целях финансирования дефицита бюджета сельсовета, а также для погашения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сельсовета и (или) погашение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Договоры о муниципальных заимствованиях, исполнение которых требует увеличения предельного объема муниципального долга, утвержденного решением о бюджете, могут быть заключены только после внесения соответствующих изменений в указанное решение о бюджете.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Статьи 17.</w:t>
      </w:r>
      <w:r w:rsidR="00853E71">
        <w:rPr>
          <w:rFonts w:ascii="Arial" w:hAnsi="Arial" w:cs="Arial"/>
          <w:b/>
        </w:rPr>
        <w:t xml:space="preserve"> </w:t>
      </w:r>
      <w:r w:rsidRPr="00C8006D">
        <w:rPr>
          <w:rFonts w:ascii="Arial" w:hAnsi="Arial" w:cs="Arial"/>
          <w:b/>
        </w:rPr>
        <w:t>Программа муниципальных внутренних заимствований сельсовета</w:t>
      </w:r>
    </w:p>
    <w:p w:rsidR="00D0244C" w:rsidRPr="00C8006D" w:rsidRDefault="00D0244C" w:rsidP="00D0244C">
      <w:pPr>
        <w:widowControl w:val="0"/>
        <w:autoSpaceDE w:val="0"/>
        <w:autoSpaceDN w:val="0"/>
        <w:adjustRightInd w:val="0"/>
        <w:ind w:firstLine="709"/>
        <w:jc w:val="both"/>
        <w:outlineLvl w:val="2"/>
        <w:rPr>
          <w:rFonts w:ascii="Arial" w:hAnsi="Arial" w:cs="Arial"/>
        </w:rPr>
      </w:pPr>
    </w:p>
    <w:p w:rsidR="00266093" w:rsidRDefault="00266093" w:rsidP="00266093">
      <w:pPr>
        <w:ind w:firstLine="540"/>
        <w:jc w:val="both"/>
        <w:rPr>
          <w:rFonts w:ascii="Arial" w:eastAsia="Times New Roman" w:hAnsi="Arial" w:cs="Arial"/>
        </w:rPr>
      </w:pPr>
      <w:r w:rsidRPr="003B4D4D">
        <w:rPr>
          <w:rFonts w:ascii="Arial" w:eastAsia="Times New Roman" w:hAnsi="Arial" w:cs="Arial"/>
        </w:rPr>
        <w:t>1. Программа муниципальных внутренних заимствований сельсовета на очередной финансовый год и плановый период представляет собой перечень муниципальных внутренних заимствований сельсовета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18.</w:t>
      </w:r>
      <w:r w:rsidR="00853E71">
        <w:rPr>
          <w:rFonts w:ascii="Arial" w:hAnsi="Arial" w:cs="Arial"/>
          <w:b/>
        </w:rPr>
        <w:t xml:space="preserve"> </w:t>
      </w:r>
      <w:r w:rsidRPr="00C8006D">
        <w:rPr>
          <w:rFonts w:ascii="Arial" w:hAnsi="Arial" w:cs="Arial"/>
          <w:b/>
        </w:rPr>
        <w:t>Предельные объемы расходов на обслуживание муниципального долга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2.Предельный объем расходов на обслуживание муниципального долга сельсовета в очередном финансовом году и плановом периоде, утвержденный решением о бюджете, по данным отчета об исполнении бюджета сельсовета за отчетный финансовый год не должен превышать 15 процентов объема расходов бюджета сельсовета,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19.</w:t>
      </w:r>
      <w:r w:rsidR="00853E71">
        <w:rPr>
          <w:rFonts w:ascii="Arial" w:hAnsi="Arial" w:cs="Arial"/>
          <w:b/>
        </w:rPr>
        <w:t xml:space="preserve"> </w:t>
      </w:r>
      <w:r w:rsidRPr="00C8006D">
        <w:rPr>
          <w:rFonts w:ascii="Arial" w:hAnsi="Arial" w:cs="Arial"/>
          <w:b/>
        </w:rPr>
        <w:t>Муниципальная долговая книга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1.Ведение муниципальной долговой книги сельсовета осуществляется администрацией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2.Информация о долговых обязательствах вносится администрацией сельсовета в муниципальную долговую книгу сельсовета в срок, не превышающий пяти рабочих дней с момента возникновения соответствующего обязательства.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Информация, внесенная в муниципальную долговую книгу сельсовета, в соответствии с законодательством подлежит обязательной передаче субъекту Российской Федерации в порядке и сроки, которые установлены субъектом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В муниципальную долговую книгу сельсовета вносятся сведения об </w:t>
      </w:r>
      <w:r w:rsidRPr="00C8006D">
        <w:rPr>
          <w:rFonts w:ascii="Arial" w:hAnsi="Arial" w:cs="Arial"/>
        </w:rPr>
        <w:lastRenderedPageBreak/>
        <w:t>объеме долговых обязательств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постановлением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В муниципальной долговой книге в том числе учитывается информация о просроченной задолженности по исполнению долговых обязательств.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1"/>
        <w:rPr>
          <w:rFonts w:ascii="Arial" w:hAnsi="Arial" w:cs="Arial"/>
          <w:b/>
        </w:rPr>
      </w:pPr>
      <w:r>
        <w:rPr>
          <w:rFonts w:ascii="Arial" w:hAnsi="Arial" w:cs="Arial"/>
          <w:b/>
        </w:rPr>
        <w:t>Глава 2.</w:t>
      </w:r>
      <w:r w:rsidR="00853E71">
        <w:rPr>
          <w:rFonts w:ascii="Arial" w:hAnsi="Arial" w:cs="Arial"/>
          <w:b/>
        </w:rPr>
        <w:t xml:space="preserve"> </w:t>
      </w:r>
      <w:r w:rsidRPr="00C8006D">
        <w:rPr>
          <w:rFonts w:ascii="Arial" w:hAnsi="Arial" w:cs="Arial"/>
          <w:b/>
        </w:rPr>
        <w:t>БЮДЖЕТНЫЙ ПРОЦЕСС В СЕЛЬСОВЕТЕ</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20</w:t>
      </w:r>
      <w:r>
        <w:rPr>
          <w:rFonts w:ascii="Arial" w:hAnsi="Arial" w:cs="Arial"/>
          <w:b/>
        </w:rPr>
        <w:t>.</w:t>
      </w:r>
      <w:r w:rsidRPr="00C8006D">
        <w:rPr>
          <w:rFonts w:ascii="Arial" w:hAnsi="Arial" w:cs="Arial"/>
          <w:b/>
        </w:rPr>
        <w:t xml:space="preserve"> Участники бюджетного процесса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Участниками бюджетного процесса в сельсовете являются: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w:t>
      </w:r>
      <w:r w:rsidR="00DA500B">
        <w:rPr>
          <w:rFonts w:ascii="Arial" w:hAnsi="Arial" w:cs="Arial"/>
        </w:rPr>
        <w:t>Ельниковский</w:t>
      </w:r>
      <w:r w:rsidRPr="00C8006D">
        <w:rPr>
          <w:rFonts w:ascii="Arial" w:hAnsi="Arial" w:cs="Arial"/>
        </w:rPr>
        <w:t xml:space="preserve"> сельский Совет депутатов;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Глава </w:t>
      </w:r>
      <w:r w:rsidR="00DA500B">
        <w:rPr>
          <w:rFonts w:ascii="Arial" w:hAnsi="Arial" w:cs="Arial"/>
        </w:rPr>
        <w:t>Ельниковского</w:t>
      </w:r>
      <w:r w:rsidRPr="00C8006D">
        <w:rPr>
          <w:rFonts w:ascii="Arial" w:hAnsi="Arial" w:cs="Arial"/>
        </w:rPr>
        <w:t xml:space="preserve"> сельсовета (далее - Глава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 администрация </w:t>
      </w:r>
      <w:r w:rsidR="00DA500B">
        <w:rPr>
          <w:rFonts w:ascii="Arial" w:hAnsi="Arial" w:cs="Arial"/>
        </w:rPr>
        <w:t>Ельниковского</w:t>
      </w:r>
      <w:r w:rsidRPr="00C8006D">
        <w:rPr>
          <w:rFonts w:ascii="Arial" w:hAnsi="Arial" w:cs="Arial"/>
        </w:rPr>
        <w:t xml:space="preserve"> сельсовета Иланского района;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распорядители (распорядители)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главные администраторы (администраторы) источников финансирования дефицита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получатели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 контрольно-счетный орган сельсовета (при его наличии);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орган (должностное лицо)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21.</w:t>
      </w:r>
      <w:r w:rsidR="00853E71">
        <w:rPr>
          <w:rFonts w:ascii="Arial" w:hAnsi="Arial" w:cs="Arial"/>
          <w:b/>
        </w:rPr>
        <w:t xml:space="preserve"> </w:t>
      </w:r>
      <w:r w:rsidRPr="00C8006D">
        <w:rPr>
          <w:rFonts w:ascii="Arial" w:hAnsi="Arial" w:cs="Arial"/>
          <w:b/>
        </w:rPr>
        <w:t>Бюджетные полномочия сельского Совета депутатов</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депутатов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правовые основы бюджетного процесса в сельсовете;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порядок рассмотрения проекта решения о бюджете сельсовета и его утверждения;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порядок представления, рассмотрения и утверждения годового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4) рассматривает и утверждает решение о бюджете сельсовета, изменения, вносимые в него;</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рассматривает и утверждает годовой отчет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w:t>
      </w:r>
      <w:r>
        <w:rPr>
          <w:rFonts w:ascii="Arial" w:hAnsi="Arial" w:cs="Arial"/>
        </w:rPr>
        <w:t xml:space="preserve"> </w:t>
      </w:r>
      <w:r w:rsidRPr="00C8006D">
        <w:rPr>
          <w:rFonts w:ascii="Arial" w:hAnsi="Arial" w:cs="Arial"/>
        </w:rPr>
        <w:t>осуществляет контроль за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Pr>
          <w:rFonts w:ascii="Arial" w:hAnsi="Arial" w:cs="Arial"/>
        </w:rPr>
        <w:t xml:space="preserve">7) </w:t>
      </w:r>
      <w:r w:rsidRPr="00C8006D">
        <w:rPr>
          <w:rFonts w:ascii="Arial" w:hAnsi="Arial" w:cs="Arial"/>
        </w:rPr>
        <w:t>формирует и определяет правовой статус органа местного самоуправления, осуществляющего внешний муниципальный финансовый контроль за исполнением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изменяет и отменяет местные налоги и сборы, налоговые ставки, предоставляет налоговые льготы, основания и порядок их применения по местным налогам в пределах прав, предоставленных законодательством Российской Федерации о налогах и сборах;</w:t>
      </w:r>
    </w:p>
    <w:p w:rsidR="00D0244C" w:rsidRPr="00C8006D" w:rsidRDefault="00D0244C" w:rsidP="00D0244C">
      <w:pPr>
        <w:widowControl w:val="0"/>
        <w:autoSpaceDE w:val="0"/>
        <w:autoSpaceDN w:val="0"/>
        <w:adjustRightInd w:val="0"/>
        <w:ind w:firstLine="709"/>
        <w:jc w:val="both"/>
        <w:rPr>
          <w:rFonts w:ascii="Arial" w:hAnsi="Arial" w:cs="Arial"/>
        </w:rPr>
      </w:pPr>
      <w:bookmarkStart w:id="6" w:name="Par274"/>
      <w:bookmarkEnd w:id="6"/>
      <w:r w:rsidRPr="00C8006D">
        <w:rPr>
          <w:rFonts w:ascii="Arial" w:hAnsi="Arial" w:cs="Arial"/>
        </w:rPr>
        <w:t>10) утверждает порядок осуществления муниципальных заимствований, обслуживание и управление муниципальным долгом;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утверждает порядок и условия предоставления муниципальных гарантий;</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12) определяет дополнительные по сравнению с Бюджетным кодексом Российской Федерации показатели бюджета сельсовета, годового отчета об </w:t>
      </w:r>
      <w:r w:rsidRPr="00C8006D">
        <w:rPr>
          <w:rFonts w:ascii="Arial" w:hAnsi="Arial" w:cs="Arial"/>
        </w:rPr>
        <w:lastRenderedPageBreak/>
        <w:t>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13) принимает решение о создании муниципального дорожного фонда и устанавливает порядок формирования и использования муниципального дорожного фонда;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осуществляет иные полномочия, установленные законодательством, настоящим Положением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Сельский Совет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22</w:t>
      </w:r>
      <w:r>
        <w:rPr>
          <w:rFonts w:ascii="Arial" w:hAnsi="Arial" w:cs="Arial"/>
          <w:b/>
        </w:rPr>
        <w:t>.</w:t>
      </w:r>
      <w:r w:rsidR="00853E71">
        <w:rPr>
          <w:rFonts w:ascii="Arial" w:hAnsi="Arial" w:cs="Arial"/>
          <w:b/>
        </w:rPr>
        <w:t xml:space="preserve"> </w:t>
      </w:r>
      <w:r w:rsidRPr="00C8006D">
        <w:rPr>
          <w:rFonts w:ascii="Arial" w:hAnsi="Arial" w:cs="Arial"/>
          <w:b/>
        </w:rPr>
        <w:t>Бюджетные полномочия Главы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Глава сельсовета обладает следующими бюджетными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организует и координирует деятельность администрации сельсовета по составлению прогноза социально-экономического развития сельсовета, проекта бюджета, исполнению бюджета, контролю за его исполнением, составлению отчета об исполнении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определяет бюджетную, налоговую и долговую политику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осуществляет иные бюджетные полномочия в соответствии с бюджетным законодательством Российской Федерации, настоящим Положением, правовыми актами сельсовета.</w:t>
      </w:r>
    </w:p>
    <w:p w:rsidR="00D0244C" w:rsidRPr="00C8006D" w:rsidRDefault="00D0244C" w:rsidP="00D0244C">
      <w:pPr>
        <w:widowControl w:val="0"/>
        <w:autoSpaceDE w:val="0"/>
        <w:autoSpaceDN w:val="0"/>
        <w:adjustRightInd w:val="0"/>
        <w:ind w:firstLine="709"/>
        <w:jc w:val="both"/>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 23.</w:t>
      </w:r>
      <w:r w:rsidR="00853E71">
        <w:rPr>
          <w:rFonts w:ascii="Arial" w:hAnsi="Arial" w:cs="Arial"/>
          <w:b/>
        </w:rPr>
        <w:t xml:space="preserve"> </w:t>
      </w:r>
      <w:r w:rsidRPr="00C8006D">
        <w:rPr>
          <w:rFonts w:ascii="Arial" w:hAnsi="Arial" w:cs="Arial"/>
          <w:b/>
        </w:rPr>
        <w:t>Бюджетные полномочия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Администрация сельсовета обладает следующими полномочиями: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 устанавливает порядок и сроки составления проекта бюджета сельсовета, обеспечивает составление проекта бюджета, проекта о внесении изменений в бюджет, вносит на утверждение в сельский Совет с необходимыми документами и материалами (бюджетное послание);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 обеспечивает исполнение бюджета сельсовета и составление бюджетной отчетности;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 определяет подведомственность получателей бюджетных средств главным распорядителям (распорядителям)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bookmarkStart w:id="7" w:name="Par300"/>
      <w:bookmarkEnd w:id="7"/>
      <w:r w:rsidRPr="00C8006D">
        <w:rPr>
          <w:rFonts w:ascii="Arial" w:hAnsi="Arial" w:cs="Arial"/>
        </w:rPr>
        <w:t>4) определяет порядок формирования муниципального задания и порядок финансового обеспечения выполнения муниципального задания;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5) определяет порядок предоставления средств бюджета сельсовета при выполнении условий, предусмотренных в решении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6) определяет порядок предоставления субсидий из бюджета сельсовета в соответствии с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7) определяет объемы денежных средств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в установленном порядке;</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8) принимает решения о подготовке и реализации бюджетных инвестиций в объекты капитального строительства муниципальной собственности;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10) устанавливает порядок использования бюджетных ассигнований резервного фонда администрации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11) устанавливает порядок ведения реестра расходных обязательств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lastRenderedPageBreak/>
        <w:t>12) утверждает порядок предоставления бюджетных кредитов юридическим лицам;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13) определяет дополнительный по сравнению с Бюджетным </w:t>
      </w:r>
      <w:hyperlink r:id="rId26" w:history="1">
        <w:r w:rsidRPr="00C8006D">
          <w:rPr>
            <w:rFonts w:ascii="Arial" w:hAnsi="Arial" w:cs="Arial"/>
          </w:rPr>
          <w:t>кодексом</w:t>
        </w:r>
      </w:hyperlink>
      <w:r w:rsidRPr="00C8006D">
        <w:rPr>
          <w:rFonts w:ascii="Arial" w:hAnsi="Arial" w:cs="Arial"/>
        </w:rPr>
        <w:t xml:space="preserve"> Российской Федерации состав информации, которая вносится в муниципальную долговую книгу сельсовета, а также порядок и сроки ее внесения;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14) устанавливает порядок осуществления бюджетных полномочий главных администраторов (администраторов) доходов бюджета сельсовета, являющихся органами местного самоуправления;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15) устанавливает порядок списания безнадежной к взысканию задолженности по неналоговым доходам бюджета сельсовета, а также задолженности физических и юридических лиц перед бюджетом сельсовета в пределах своей компетенции;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16)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D0244C" w:rsidRPr="00C8006D" w:rsidRDefault="00D0244C" w:rsidP="00D0244C">
      <w:pPr>
        <w:widowControl w:val="0"/>
        <w:autoSpaceDE w:val="0"/>
        <w:autoSpaceDN w:val="0"/>
        <w:adjustRightInd w:val="0"/>
        <w:ind w:firstLine="709"/>
        <w:jc w:val="both"/>
        <w:rPr>
          <w:rFonts w:ascii="Arial" w:hAnsi="Arial" w:cs="Arial"/>
        </w:rPr>
      </w:pPr>
      <w:bookmarkStart w:id="8" w:name="Par318"/>
      <w:bookmarkEnd w:id="8"/>
      <w:r w:rsidRPr="00C8006D">
        <w:rPr>
          <w:rFonts w:ascii="Arial" w:hAnsi="Arial" w:cs="Arial"/>
        </w:rPr>
        <w:t>17) утверждает муниципальные программы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18) определяет порядок принятия решений о разработке муниципальных программ, их формирования и реализации;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19) утверждает отчет об исполнении бюджета сельсовета за первый квартал, полугодие и девять месяцев текущего финансового года;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20) представляет информацию, необходимую для осуществления муниципального финансового контроля, сельскому Совету в пределах его компетенции по бюджетным вопросам, установленной </w:t>
      </w:r>
      <w:hyperlink r:id="rId27" w:history="1">
        <w:r w:rsidRPr="00C8006D">
          <w:rPr>
            <w:rFonts w:ascii="Arial" w:hAnsi="Arial" w:cs="Arial"/>
          </w:rPr>
          <w:t>Конституцией</w:t>
        </w:r>
      </w:hyperlink>
      <w:r w:rsidRPr="00C8006D">
        <w:rPr>
          <w:rFonts w:ascii="Arial" w:hAnsi="Arial" w:cs="Arial"/>
        </w:rPr>
        <w:t xml:space="preserve"> Российской Федерации, Бюджетным </w:t>
      </w:r>
      <w:hyperlink r:id="rId28" w:history="1">
        <w:r w:rsidRPr="00C8006D">
          <w:rPr>
            <w:rFonts w:ascii="Arial" w:hAnsi="Arial" w:cs="Arial"/>
          </w:rPr>
          <w:t>кодексом</w:t>
        </w:r>
      </w:hyperlink>
      <w:r w:rsidRPr="00C8006D">
        <w:rPr>
          <w:rFonts w:ascii="Arial" w:hAnsi="Arial" w:cs="Arial"/>
        </w:rPr>
        <w:t xml:space="preserve"> Российской Федерации, иными нормативными правовыми актами субъекта Российской Федерации;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21) вносит в сельский Совет предложения по установлению, изменению, отмене местных налогов и сборов, введению и отмене налоговых льгот по местным налогам;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22) разрабатывает стандарты качества оказания услуг;</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23) определяет перечень муниципальных услуг;</w:t>
      </w:r>
    </w:p>
    <w:p w:rsidR="00D0244C" w:rsidRPr="00C8006D" w:rsidRDefault="0034538C" w:rsidP="00D0244C">
      <w:pPr>
        <w:widowControl w:val="0"/>
        <w:autoSpaceDE w:val="0"/>
        <w:autoSpaceDN w:val="0"/>
        <w:adjustRightInd w:val="0"/>
        <w:ind w:firstLine="709"/>
        <w:jc w:val="both"/>
        <w:rPr>
          <w:rFonts w:ascii="Arial" w:hAnsi="Arial" w:cs="Arial"/>
        </w:rPr>
      </w:pPr>
      <w:hyperlink r:id="rId29" w:history="1">
        <w:r w:rsidR="00D0244C" w:rsidRPr="00C8006D">
          <w:rPr>
            <w:rFonts w:ascii="Arial" w:hAnsi="Arial" w:cs="Arial"/>
          </w:rPr>
          <w:t>2</w:t>
        </w:r>
      </w:hyperlink>
      <w:r w:rsidR="00D0244C" w:rsidRPr="00C8006D">
        <w:rPr>
          <w:rFonts w:ascii="Arial" w:hAnsi="Arial" w:cs="Arial"/>
        </w:rPr>
        <w:t>4) осуществляет иные полномочия, установленные законодательством, настоящим Положением и иными правовыми актами сельсовета;</w:t>
      </w:r>
    </w:p>
    <w:p w:rsidR="00D0244C" w:rsidRPr="00C8006D" w:rsidRDefault="0034538C" w:rsidP="00D0244C">
      <w:pPr>
        <w:widowControl w:val="0"/>
        <w:autoSpaceDE w:val="0"/>
        <w:autoSpaceDN w:val="0"/>
        <w:adjustRightInd w:val="0"/>
        <w:ind w:firstLine="709"/>
        <w:jc w:val="both"/>
        <w:rPr>
          <w:rFonts w:ascii="Arial" w:hAnsi="Arial" w:cs="Arial"/>
        </w:rPr>
      </w:pPr>
      <w:hyperlink r:id="rId30" w:history="1">
        <w:r w:rsidR="00D0244C" w:rsidRPr="00C8006D">
          <w:rPr>
            <w:rFonts w:ascii="Arial" w:hAnsi="Arial" w:cs="Arial"/>
          </w:rPr>
          <w:t>2</w:t>
        </w:r>
      </w:hyperlink>
      <w:r w:rsidR="00D0244C" w:rsidRPr="00C8006D">
        <w:rPr>
          <w:rFonts w:ascii="Arial" w:hAnsi="Arial" w:cs="Arial"/>
        </w:rPr>
        <w:t>5) устанавливает перечень документов и материалов, необходимых для составления проекта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26) обеспечивает управление муниципальным долгом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27) устанавливает порядок осуществления внутреннего муниципального финансового контроля;</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28) устанавливает порядок предоставления из бюджета сельсовета субсидий на финансовое обеспечение выполнения муниципального задания и порядок определения объема и условий предоставления субсидий на иные цели муниципальным бюджетным и автономным учреждениям;</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29) представляет для публикации в уполномоченном средстве массовой информации:</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ежемесячную информацию о ходе исполнения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ежеквартальную информацию о ходе исполнения бюджета сельсовета по основным параметрам, а также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сведения об исполнении муниципальных программ сельсовета (далее - муниципальные программы);</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30) утверждает методику оценки выполнения муниципальными учреждениями муниципального задания на оказание муниципальных услуг (выполнение работ);</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31) устанавливает порядок, методику оценки качества финансового </w:t>
      </w:r>
      <w:r w:rsidRPr="00C8006D">
        <w:rPr>
          <w:rFonts w:ascii="Arial" w:hAnsi="Arial" w:cs="Arial"/>
        </w:rPr>
        <w:lastRenderedPageBreak/>
        <w:t>менеджмента главных распорядителей бюджетных средств;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32) утверждает методику формализованного прогнозирования основных видов налоговых и неналоговых доходов бюджета.</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 xml:space="preserve">Администрация сельсовета осуществляет указанные в настоящей статье полномочия в соответствии с положениями Бюджетного </w:t>
      </w:r>
      <w:hyperlink r:id="rId31" w:history="1">
        <w:r w:rsidRPr="00C8006D">
          <w:rPr>
            <w:rFonts w:ascii="Arial" w:hAnsi="Arial" w:cs="Arial"/>
          </w:rPr>
          <w:t>кодекса</w:t>
        </w:r>
      </w:hyperlink>
      <w:r w:rsidRPr="00C8006D">
        <w:rPr>
          <w:rFonts w:ascii="Arial" w:hAnsi="Arial" w:cs="Arial"/>
        </w:rPr>
        <w:t xml:space="preserve"> Российской Федерации, иного законодательства Российской Федерации, правовых актов субъекта Российской Федерации,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24.</w:t>
      </w:r>
      <w:r>
        <w:rPr>
          <w:rFonts w:ascii="Arial" w:hAnsi="Arial" w:cs="Arial"/>
          <w:b/>
        </w:rPr>
        <w:t xml:space="preserve"> </w:t>
      </w:r>
      <w:r w:rsidRPr="00C8006D">
        <w:rPr>
          <w:rFonts w:ascii="Arial" w:hAnsi="Arial" w:cs="Arial"/>
          <w:b/>
        </w:rPr>
        <w:t>Бюджетные полномочия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Главный 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формирует перечень подведомственных ему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осуществляет планирование соответствующих расходов бюджета сельсовета, составляет обоснования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вносит предложения по формированию и изменению лимитов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вносит предложения по формированию и изменению сводной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определяет порядок утверждения бюджетных смет подведомственных получателей бюджетных средств, являющихся муниципальными казенными учреждениями;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9) формирует и утверждает муниципальные задания;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 формирует бюджетную отчетность главного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11.1) отвечает от имени муниципального образования по денежным обязательствам подведомственных ему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12) выступает в суде от имени муниципального образования в качестве представителя ответчика по искам к муниципальному образованию:</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предъявляемым при недостаточности лимитов бюджетных обязательств, доведенных подведомственному ему получателю бюджетных средств, </w:t>
      </w:r>
      <w:r w:rsidRPr="00C8006D">
        <w:rPr>
          <w:rFonts w:ascii="Arial" w:hAnsi="Arial" w:cs="Arial"/>
        </w:rPr>
        <w:lastRenderedPageBreak/>
        <w:t>являющемуся муниципальным казенным учреждением, для исполнения его денежных обязательств;</w:t>
      </w: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25.</w:t>
      </w:r>
      <w:r w:rsidR="00853E71">
        <w:rPr>
          <w:rFonts w:ascii="Arial" w:hAnsi="Arial" w:cs="Arial"/>
          <w:b/>
        </w:rPr>
        <w:t xml:space="preserve"> </w:t>
      </w:r>
      <w:r w:rsidRPr="00C8006D">
        <w:rPr>
          <w:rFonts w:ascii="Arial" w:hAnsi="Arial" w:cs="Arial"/>
          <w:b/>
        </w:rPr>
        <w:t>Бюджетные полномочия распорядителя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Распорядитель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планирование соответствующих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3" w:history="1">
        <w:r w:rsidRPr="00C8006D">
          <w:rPr>
            <w:rFonts w:ascii="Arial" w:hAnsi="Arial" w:cs="Arial"/>
          </w:rPr>
          <w:t>кодексом</w:t>
        </w:r>
      </w:hyperlink>
      <w:r w:rsidRPr="00C8006D">
        <w:rPr>
          <w:rFonts w:ascii="Arial" w:hAnsi="Arial" w:cs="Arial"/>
        </w:rPr>
        <w:t xml:space="preserve"> Российской Федерации, условий, целей и порядка, установленных при их предоставлении;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26</w:t>
      </w:r>
      <w:r>
        <w:rPr>
          <w:rFonts w:ascii="Arial" w:hAnsi="Arial" w:cs="Arial"/>
          <w:b/>
        </w:rPr>
        <w:t xml:space="preserve">. </w:t>
      </w:r>
      <w:r w:rsidRPr="00C8006D">
        <w:rPr>
          <w:rFonts w:ascii="Arial" w:hAnsi="Arial" w:cs="Arial"/>
          <w:b/>
        </w:rPr>
        <w:t>Бюджетные полномочия получателя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Получатель бюджетных средств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составляет и исполняет бюджетную смету;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обеспечивает результативность, целевой характер использования предусмотренных ему бюджетных ассигнований;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ведет бюджетный учет (обеспечивает ведение бюджетного учета);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выступает в суде в качестве ответчика по своим денежным обязательствам;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8) осуществляет иные полномочия, установленные Бюджетным </w:t>
      </w:r>
      <w:hyperlink r:id="rId34"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9) ведет реестр закупок;</w:t>
      </w:r>
    </w:p>
    <w:p w:rsidR="00D0244C" w:rsidRPr="00C8006D" w:rsidRDefault="00D0244C" w:rsidP="00853E71">
      <w:pPr>
        <w:autoSpaceDE w:val="0"/>
        <w:autoSpaceDN w:val="0"/>
        <w:adjustRightInd w:val="0"/>
        <w:jc w:val="both"/>
        <w:outlineLvl w:val="1"/>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27.</w:t>
      </w:r>
      <w:r>
        <w:rPr>
          <w:rFonts w:ascii="Arial" w:hAnsi="Arial" w:cs="Arial"/>
          <w:b/>
        </w:rPr>
        <w:t xml:space="preserve"> </w:t>
      </w:r>
      <w:r w:rsidRPr="00C8006D">
        <w:rPr>
          <w:rFonts w:ascii="Arial" w:hAnsi="Arial" w:cs="Arial"/>
          <w:b/>
        </w:rPr>
        <w:t>Бюджетные полномочия главного администратора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Главный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формирует перечень подведомственных ему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2) осуществляет планирование (прогнозирование) платежей в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представляет сведения, необходимые для составления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представляет сведения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формирует и представляет бюджетную отчетность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представляет аналитические материалы к бюджетной отчетности главного администратора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ведет реестр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8)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9) осуществляет иные полномочия, установленные Бюджетным </w:t>
      </w:r>
      <w:hyperlink r:id="rId35"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 и иными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Администратор доходов бюджета сельсовета обладает следующими полномочиями: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сельсовета, пеней и штрафов по ним;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осуществляет взыскание задолженности по платежам в бюджет сельсовета, пеней и штрафов;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 принимает решение о возврате излишне уплаченных (взысканных) платежей в бюджет сельсовета,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 принимает решение о зачете (уточнении) платежей в бюджет сельсовета и представляет уведомление в орган Федерального казначейства;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 в случае и порядке, установленных главным администратором доходов бюджета сельсовета,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сельсовета,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36" w:history="1">
        <w:r w:rsidRPr="00C8006D">
          <w:rPr>
            <w:rFonts w:ascii="Arial" w:hAnsi="Arial" w:cs="Arial"/>
          </w:rPr>
          <w:t>законом</w:t>
        </w:r>
      </w:hyperlink>
      <w:r w:rsidRPr="00C8006D">
        <w:rPr>
          <w:rFonts w:ascii="Arial" w:hAnsi="Arial" w:cs="Arial"/>
        </w:rPr>
        <w:t xml:space="preserve"> от 27.07.2010 N 210-ФЗ "Об организации предоставления государственных и муниципальных услуг";</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7) принимает решение о признании безнадежной к взысканию задолженности по платежам в бюджет;</w:t>
      </w:r>
    </w:p>
    <w:p w:rsidR="00D0244C" w:rsidRPr="00C8006D" w:rsidRDefault="0034538C" w:rsidP="00D0244C">
      <w:pPr>
        <w:autoSpaceDE w:val="0"/>
        <w:autoSpaceDN w:val="0"/>
        <w:adjustRightInd w:val="0"/>
        <w:ind w:firstLine="709"/>
        <w:jc w:val="both"/>
        <w:rPr>
          <w:rFonts w:ascii="Arial" w:hAnsi="Arial" w:cs="Arial"/>
        </w:rPr>
      </w:pPr>
      <w:hyperlink r:id="rId37" w:history="1">
        <w:r w:rsidR="00D0244C" w:rsidRPr="00C8006D">
          <w:rPr>
            <w:rFonts w:ascii="Arial" w:hAnsi="Arial" w:cs="Arial"/>
          </w:rPr>
          <w:t>8</w:t>
        </w:r>
      </w:hyperlink>
      <w:r w:rsidR="00D0244C" w:rsidRPr="00C8006D">
        <w:rPr>
          <w:rFonts w:ascii="Arial" w:hAnsi="Arial" w:cs="Arial"/>
        </w:rPr>
        <w:t xml:space="preserve">) осуществляет иные полномочия, установленные Бюджетным </w:t>
      </w:r>
      <w:hyperlink r:id="rId38" w:history="1">
        <w:r w:rsidR="00D0244C" w:rsidRPr="00C8006D">
          <w:rPr>
            <w:rFonts w:ascii="Arial" w:hAnsi="Arial" w:cs="Arial"/>
          </w:rPr>
          <w:t>кодексом</w:t>
        </w:r>
      </w:hyperlink>
      <w:r w:rsidR="00D0244C" w:rsidRPr="00C8006D">
        <w:rPr>
          <w:rFonts w:ascii="Arial" w:hAnsi="Arial" w:cs="Arial"/>
        </w:rPr>
        <w:t xml:space="preserve"> Российской Федерации, настоящим Положением и иными правовыми актами сельсовета.</w:t>
      </w:r>
    </w:p>
    <w:p w:rsidR="00D0244C" w:rsidRDefault="00D0244C" w:rsidP="00D0244C">
      <w:pPr>
        <w:autoSpaceDE w:val="0"/>
        <w:autoSpaceDN w:val="0"/>
        <w:adjustRightInd w:val="0"/>
        <w:ind w:firstLine="709"/>
        <w:jc w:val="both"/>
        <w:rPr>
          <w:rFonts w:ascii="Arial" w:hAnsi="Arial" w:cs="Arial"/>
        </w:rPr>
      </w:pPr>
    </w:p>
    <w:p w:rsidR="00853E71" w:rsidRDefault="00853E71" w:rsidP="00D0244C">
      <w:pPr>
        <w:autoSpaceDE w:val="0"/>
        <w:autoSpaceDN w:val="0"/>
        <w:adjustRightInd w:val="0"/>
        <w:ind w:firstLine="709"/>
        <w:jc w:val="both"/>
        <w:rPr>
          <w:rFonts w:ascii="Arial" w:hAnsi="Arial" w:cs="Arial"/>
        </w:rPr>
      </w:pP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lastRenderedPageBreak/>
        <w:t xml:space="preserve">Статья </w:t>
      </w:r>
      <w:r w:rsidRPr="00C8006D">
        <w:rPr>
          <w:rFonts w:ascii="Arial" w:hAnsi="Arial" w:cs="Arial"/>
          <w:b/>
        </w:rPr>
        <w:t>28.</w:t>
      </w:r>
      <w:r>
        <w:rPr>
          <w:rFonts w:ascii="Arial" w:hAnsi="Arial" w:cs="Arial"/>
          <w:b/>
        </w:rPr>
        <w:t xml:space="preserve"> </w:t>
      </w:r>
      <w:r w:rsidRPr="00C8006D">
        <w:rPr>
          <w:rFonts w:ascii="Arial" w:hAnsi="Arial" w:cs="Arial"/>
          <w:b/>
        </w:rPr>
        <w:t>Бюджетные полномочия главного администратора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ind w:firstLine="709"/>
        <w:jc w:val="both"/>
        <w:rPr>
          <w:rFonts w:ascii="Arial" w:hAnsi="Arial" w:cs="Arial"/>
        </w:rPr>
      </w:pPr>
      <w:r w:rsidRPr="00C8006D">
        <w:rPr>
          <w:rFonts w:ascii="Arial" w:hAnsi="Arial" w:cs="Arial"/>
        </w:rPr>
        <w:t>1.Главный администратор источников финансирования дефицита бюджета сельсовета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формирует перечни подведомственных ему администраторов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2) осуществляет планирование (прогнозирование) поступлений и выплат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распределяет бюджетные ассигнования по подведомственным администраторам источников финансирования дефицита бюджета сельсовета и исполняет соответствующую часть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5) формирует бюджетную отчетность главного администратора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6) составляет обоснования бюджетных ассигнований;</w:t>
      </w:r>
    </w:p>
    <w:p w:rsidR="00D0244C" w:rsidRPr="00C8006D" w:rsidRDefault="00D0244C" w:rsidP="00D0244C">
      <w:pPr>
        <w:ind w:firstLine="709"/>
        <w:jc w:val="both"/>
        <w:rPr>
          <w:rFonts w:ascii="Arial" w:hAnsi="Arial" w:cs="Arial"/>
        </w:rPr>
      </w:pPr>
      <w:r w:rsidRPr="00C8006D">
        <w:rPr>
          <w:rFonts w:ascii="Arial" w:hAnsi="Arial" w:cs="Arial"/>
        </w:rPr>
        <w:t>7)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2.Администратор источников финансирования дефицита бюджета сельсовета обладает следующими бюджетными полномочиями:</w:t>
      </w:r>
    </w:p>
    <w:p w:rsidR="00D0244C" w:rsidRPr="00C8006D" w:rsidRDefault="00D0244C" w:rsidP="00D0244C">
      <w:pPr>
        <w:ind w:firstLine="709"/>
        <w:jc w:val="both"/>
        <w:rPr>
          <w:rFonts w:ascii="Arial" w:hAnsi="Arial" w:cs="Arial"/>
        </w:rPr>
      </w:pPr>
      <w:r w:rsidRPr="00C8006D">
        <w:rPr>
          <w:rFonts w:ascii="Arial" w:hAnsi="Arial" w:cs="Arial"/>
        </w:rPr>
        <w:t>1) осуществляет планирование (прогнозирование) поступлений и выплат по источникам финансирования дефицита бюджета поступлений;</w:t>
      </w:r>
    </w:p>
    <w:p w:rsidR="00D0244C" w:rsidRPr="00C8006D" w:rsidRDefault="00D0244C" w:rsidP="00D0244C">
      <w:pPr>
        <w:ind w:firstLine="709"/>
        <w:jc w:val="both"/>
        <w:rPr>
          <w:rFonts w:ascii="Arial" w:hAnsi="Arial" w:cs="Arial"/>
        </w:rPr>
      </w:pPr>
      <w:r w:rsidRPr="00C8006D">
        <w:rPr>
          <w:rFonts w:ascii="Arial" w:hAnsi="Arial" w:cs="Arial"/>
        </w:rPr>
        <w:t>2) осуществляет контроль за полнотой и своевременностью поступления в бюджет источников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3) обеспечивает поступления в бюджет и выплаты из бюджета по источникам финансирования дефицита бюджета сельсовета;</w:t>
      </w:r>
    </w:p>
    <w:p w:rsidR="00D0244C" w:rsidRPr="00C8006D" w:rsidRDefault="00D0244C" w:rsidP="00D0244C">
      <w:pPr>
        <w:ind w:firstLine="709"/>
        <w:jc w:val="both"/>
        <w:rPr>
          <w:rFonts w:ascii="Arial" w:hAnsi="Arial" w:cs="Arial"/>
        </w:rPr>
      </w:pPr>
      <w:r w:rsidRPr="00C8006D">
        <w:rPr>
          <w:rFonts w:ascii="Arial" w:hAnsi="Arial" w:cs="Arial"/>
        </w:rPr>
        <w:t>4) формирует и представляет бюджетную отчетность;</w:t>
      </w:r>
    </w:p>
    <w:p w:rsidR="00D0244C" w:rsidRPr="00C8006D" w:rsidRDefault="00D0244C" w:rsidP="00D0244C">
      <w:pPr>
        <w:ind w:firstLine="709"/>
        <w:jc w:val="both"/>
        <w:rPr>
          <w:rFonts w:ascii="Arial" w:hAnsi="Arial" w:cs="Arial"/>
        </w:rPr>
      </w:pPr>
      <w:r w:rsidRPr="00C8006D">
        <w:rPr>
          <w:rFonts w:ascii="Arial" w:hAnsi="Arial" w:cs="Arial"/>
        </w:rPr>
        <w:t>5) в случае и порядке, установленных соответствующим главным администратором источников финансирования дефицита бюджета сельсовета, осуществляет отдельные бюджетные полномочия главного администратора источников финансирования дефицита бюджета сельсовета, в ведении которого находится;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C32CB">
      <w:pPr>
        <w:ind w:firstLine="709"/>
        <w:jc w:val="center"/>
        <w:rPr>
          <w:rFonts w:ascii="Arial" w:hAnsi="Arial" w:cs="Arial"/>
          <w:b/>
        </w:rPr>
      </w:pPr>
      <w:r>
        <w:rPr>
          <w:rFonts w:ascii="Arial" w:hAnsi="Arial" w:cs="Arial"/>
          <w:b/>
        </w:rPr>
        <w:t xml:space="preserve">Статья </w:t>
      </w:r>
      <w:r w:rsidRPr="00C8006D">
        <w:rPr>
          <w:rFonts w:ascii="Arial" w:hAnsi="Arial" w:cs="Arial"/>
          <w:b/>
        </w:rPr>
        <w:t>29.</w:t>
      </w:r>
      <w:r w:rsidR="008C32CB">
        <w:rPr>
          <w:rFonts w:ascii="Arial" w:hAnsi="Arial" w:cs="Arial"/>
          <w:b/>
        </w:rPr>
        <w:t xml:space="preserve"> </w:t>
      </w:r>
      <w:r w:rsidRPr="00C8006D">
        <w:rPr>
          <w:rFonts w:ascii="Arial" w:hAnsi="Arial" w:cs="Arial"/>
          <w:b/>
        </w:rPr>
        <w:t xml:space="preserve">Бюджетные полномочия </w:t>
      </w:r>
      <w:r w:rsidR="008C32CB">
        <w:rPr>
          <w:rFonts w:ascii="Arial" w:hAnsi="Arial" w:cs="Arial"/>
          <w:b/>
        </w:rPr>
        <w:t>отдельных участников бюджетного процесса по организации</w:t>
      </w:r>
      <w:r w:rsidRPr="00C8006D">
        <w:rPr>
          <w:rFonts w:ascii="Arial" w:hAnsi="Arial" w:cs="Arial"/>
          <w:b/>
        </w:rPr>
        <w:t xml:space="preserve"> </w:t>
      </w:r>
      <w:r w:rsidR="008C32CB">
        <w:rPr>
          <w:rFonts w:ascii="Arial" w:hAnsi="Arial" w:cs="Arial"/>
          <w:b/>
        </w:rPr>
        <w:t>и</w:t>
      </w:r>
      <w:r w:rsidRPr="00C8006D">
        <w:rPr>
          <w:rFonts w:ascii="Arial" w:hAnsi="Arial" w:cs="Arial"/>
          <w:b/>
        </w:rPr>
        <w:t xml:space="preserve"> осуществлению внутреннего финансового аудита</w:t>
      </w:r>
    </w:p>
    <w:p w:rsidR="00D0244C" w:rsidRPr="00C8006D" w:rsidRDefault="00D0244C" w:rsidP="00D0244C">
      <w:pPr>
        <w:ind w:firstLine="709"/>
        <w:jc w:val="both"/>
        <w:rPr>
          <w:rFonts w:ascii="Arial" w:hAnsi="Arial" w:cs="Arial"/>
          <w:b/>
        </w:rPr>
      </w:pPr>
    </w:p>
    <w:p w:rsidR="00D0244C" w:rsidRPr="00C8006D" w:rsidRDefault="00D0244C" w:rsidP="00D0244C">
      <w:pPr>
        <w:ind w:firstLine="709"/>
        <w:jc w:val="both"/>
        <w:rPr>
          <w:rFonts w:ascii="Arial" w:hAnsi="Arial" w:cs="Arial"/>
        </w:rPr>
      </w:pPr>
      <w:r w:rsidRPr="00C8006D">
        <w:rPr>
          <w:rFonts w:ascii="Arial" w:hAnsi="Arial" w:cs="Arial"/>
        </w:rPr>
        <w:t>1.Главный распорядитель (распорядитель) бюджетных средств осуществляет внутренний финансовый контроль, направленный на:</w:t>
      </w:r>
    </w:p>
    <w:p w:rsidR="00D0244C" w:rsidRPr="00C8006D" w:rsidRDefault="00D0244C" w:rsidP="00D0244C">
      <w:pPr>
        <w:ind w:firstLine="709"/>
        <w:jc w:val="both"/>
        <w:rPr>
          <w:rFonts w:ascii="Arial" w:hAnsi="Arial" w:cs="Arial"/>
        </w:rPr>
      </w:pPr>
      <w:r w:rsidRPr="00C8006D">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lastRenderedPageBreak/>
        <w:t>- подготовку и организацию мер по повышению экономности и результативности использования бюджетных средств.</w:t>
      </w:r>
    </w:p>
    <w:p w:rsidR="00D0244C" w:rsidRPr="00C8006D" w:rsidRDefault="00D0244C" w:rsidP="00D0244C">
      <w:pPr>
        <w:ind w:firstLine="709"/>
        <w:jc w:val="both"/>
        <w:rPr>
          <w:rFonts w:ascii="Arial" w:hAnsi="Arial" w:cs="Arial"/>
        </w:rPr>
      </w:pPr>
      <w:r w:rsidRPr="00C8006D">
        <w:rPr>
          <w:rFonts w:ascii="Arial" w:hAnsi="Arial" w:cs="Arial"/>
        </w:rPr>
        <w:t>2.Главный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0244C" w:rsidRPr="00C8006D" w:rsidRDefault="00D0244C" w:rsidP="00D0244C">
      <w:pPr>
        <w:ind w:firstLine="709"/>
        <w:jc w:val="both"/>
        <w:rPr>
          <w:rFonts w:ascii="Arial" w:hAnsi="Arial" w:cs="Arial"/>
        </w:rPr>
      </w:pPr>
      <w:r w:rsidRPr="00C8006D">
        <w:rPr>
          <w:rFonts w:ascii="Arial" w:hAnsi="Arial" w:cs="Arial"/>
        </w:rPr>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0244C" w:rsidRPr="00C8006D" w:rsidRDefault="00D0244C" w:rsidP="00D0244C">
      <w:pPr>
        <w:ind w:firstLine="709"/>
        <w:jc w:val="both"/>
        <w:rPr>
          <w:rFonts w:ascii="Arial" w:hAnsi="Arial" w:cs="Arial"/>
        </w:rPr>
      </w:pPr>
      <w:r w:rsidRPr="00C8006D">
        <w:rPr>
          <w:rFonts w:ascii="Arial" w:hAnsi="Arial" w:cs="Arial"/>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244C" w:rsidRPr="00C8006D" w:rsidRDefault="00D0244C" w:rsidP="00D0244C">
      <w:pPr>
        <w:ind w:firstLine="709"/>
        <w:jc w:val="both"/>
        <w:rPr>
          <w:rFonts w:ascii="Arial" w:hAnsi="Arial" w:cs="Arial"/>
        </w:rPr>
      </w:pPr>
      <w:r w:rsidRPr="00C8006D">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244C" w:rsidRPr="00C8006D" w:rsidRDefault="00D0244C" w:rsidP="00D0244C">
      <w:pPr>
        <w:ind w:firstLine="709"/>
        <w:jc w:val="both"/>
        <w:rPr>
          <w:rFonts w:ascii="Arial" w:hAnsi="Arial" w:cs="Arial"/>
        </w:rPr>
      </w:pPr>
      <w:r w:rsidRPr="00C8006D">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244C" w:rsidRPr="00C8006D" w:rsidRDefault="00D0244C" w:rsidP="00D0244C">
      <w:pPr>
        <w:ind w:firstLine="709"/>
        <w:jc w:val="both"/>
        <w:rPr>
          <w:rFonts w:ascii="Arial" w:hAnsi="Arial" w:cs="Arial"/>
        </w:rPr>
      </w:pPr>
      <w:r w:rsidRPr="00C8006D">
        <w:rPr>
          <w:rFonts w:ascii="Arial" w:hAnsi="Arial" w:cs="Arial"/>
        </w:rPr>
        <w:t>- подготовки предложений по повышению экономности и результативности использования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5.Внутренний финансовый контроль и внутренний финансовый аудит осуществляются в соответствии с порядком, установленным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pStyle w:val="ConsPlusNormal"/>
        <w:ind w:firstLine="709"/>
        <w:jc w:val="center"/>
        <w:rPr>
          <w:rFonts w:eastAsia="Times New Roman"/>
          <w:b/>
          <w:sz w:val="24"/>
          <w:szCs w:val="24"/>
        </w:rPr>
      </w:pPr>
      <w:r>
        <w:rPr>
          <w:rFonts w:eastAsia="Times New Roman"/>
          <w:b/>
          <w:sz w:val="24"/>
          <w:szCs w:val="24"/>
        </w:rPr>
        <w:t xml:space="preserve">Статья </w:t>
      </w:r>
      <w:r w:rsidRPr="00C8006D">
        <w:rPr>
          <w:rFonts w:eastAsia="Times New Roman"/>
          <w:b/>
          <w:sz w:val="24"/>
          <w:szCs w:val="24"/>
        </w:rPr>
        <w:t>30.</w:t>
      </w:r>
      <w:r w:rsidR="00853E71">
        <w:rPr>
          <w:rFonts w:eastAsia="Times New Roman"/>
          <w:b/>
          <w:sz w:val="24"/>
          <w:szCs w:val="24"/>
        </w:rPr>
        <w:t xml:space="preserve"> </w:t>
      </w:r>
      <w:r w:rsidRPr="00C8006D">
        <w:rPr>
          <w:rFonts w:eastAsia="Times New Roman"/>
          <w:b/>
          <w:sz w:val="24"/>
          <w:szCs w:val="24"/>
        </w:rPr>
        <w:t>Бюджетные полномочия органов муниципального финансового контроля</w:t>
      </w:r>
    </w:p>
    <w:p w:rsidR="00D0244C" w:rsidRPr="00C8006D" w:rsidRDefault="00D0244C" w:rsidP="00D0244C">
      <w:pPr>
        <w:pStyle w:val="ConsPlusNormal"/>
        <w:ind w:firstLine="709"/>
        <w:jc w:val="both"/>
        <w:rPr>
          <w:rFonts w:eastAsia="Times New Roman"/>
          <w:sz w:val="24"/>
          <w:szCs w:val="24"/>
        </w:rPr>
      </w:pP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1.Бюджетные полномочия органов муниципального финансового контроля, к которым относятся контрольно-счетный орган, органы муниципального финансового контроля, являющиеся органами (должностными лицами) администрации сельсовета, по осуществлению муниципального финансового контроля установлены настоящим Положением.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2 Контрольно-счетный орган осуществляют бюджетные полномочия по:</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аудиту эффективности, направленному на определение экономности и результативности использования бюджетных средств;</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проектов решений сельского Совета, иных муниципальных правовых актов, в том числе обоснованности показателей (параметров и характеристик) бюджета сельсовета;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экспертизе муниципальных программ;</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lastRenderedPageBreak/>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pStyle w:val="ConsPlusNormal"/>
        <w:ind w:firstLine="709"/>
        <w:jc w:val="both"/>
        <w:rPr>
          <w:rFonts w:eastAsia="Times New Roman"/>
          <w:sz w:val="24"/>
          <w:szCs w:val="24"/>
        </w:rPr>
      </w:pPr>
      <w:r w:rsidRPr="00C8006D">
        <w:rPr>
          <w:rFonts w:eastAsia="Times New Roman"/>
          <w:sz w:val="24"/>
          <w:szCs w:val="24"/>
        </w:rPr>
        <w:t>-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3.Органы муниципального финансового контроля, являющиеся органами (должностными лицами) администрации сельсовета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3 СОСТАВЛЕНИЕ ПРОЕКТА БЮДЖЕТА СЕЛЬСОВЕТА</w:t>
      </w:r>
    </w:p>
    <w:p w:rsidR="00D0244C" w:rsidRPr="00C8006D" w:rsidRDefault="00D0244C" w:rsidP="00853E71">
      <w:pPr>
        <w:autoSpaceDE w:val="0"/>
        <w:autoSpaceDN w:val="0"/>
        <w:adjustRightInd w:val="0"/>
        <w:ind w:firstLine="709"/>
        <w:jc w:val="center"/>
        <w:outlineLvl w:val="0"/>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31.</w:t>
      </w:r>
      <w:r w:rsidR="00853E71">
        <w:rPr>
          <w:rFonts w:ascii="Arial" w:hAnsi="Arial" w:cs="Arial"/>
          <w:b/>
        </w:rPr>
        <w:t xml:space="preserve"> </w:t>
      </w:r>
      <w:r w:rsidRPr="00C8006D">
        <w:rPr>
          <w:rFonts w:ascii="Arial" w:hAnsi="Arial" w:cs="Arial"/>
          <w:b/>
        </w:rPr>
        <w:t>Общие положения составления проекта бюджета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1.Проект бюджета составляется на основе прогноза социально-экономического развития сельсовета (далее - прогноз социально-экономического развития) в целях финансового обеспечения расходных обязательств муниципального образования.</w:t>
      </w:r>
    </w:p>
    <w:p w:rsidR="00D0244C" w:rsidRPr="00D96153" w:rsidRDefault="00D0244C" w:rsidP="00D0244C">
      <w:pPr>
        <w:autoSpaceDE w:val="0"/>
        <w:autoSpaceDN w:val="0"/>
        <w:adjustRightInd w:val="0"/>
        <w:ind w:firstLine="709"/>
        <w:jc w:val="both"/>
        <w:rPr>
          <w:rFonts w:ascii="Arial" w:hAnsi="Arial" w:cs="Arial"/>
        </w:rPr>
      </w:pPr>
      <w:r w:rsidRPr="00C8006D">
        <w:rPr>
          <w:rFonts w:ascii="Arial" w:hAnsi="Arial" w:cs="Arial"/>
        </w:rPr>
        <w:t>2.</w:t>
      </w:r>
      <w:r w:rsidRPr="00C22B17">
        <w:rPr>
          <w:rFonts w:ascii="Arial" w:hAnsi="Arial" w:cs="Arial"/>
        </w:rPr>
        <w:t xml:space="preserve"> </w:t>
      </w:r>
      <w:r w:rsidRPr="00D96153">
        <w:rPr>
          <w:rFonts w:ascii="Arial" w:hAnsi="Arial" w:cs="Arial"/>
        </w:rPr>
        <w:t>Составление проекта бюджета сельсовета основывается на: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w:t>
      </w:r>
      <w:r w:rsidR="00DA500B">
        <w:rPr>
          <w:rFonts w:ascii="Arial" w:hAnsi="Arial" w:cs="Arial"/>
        </w:rPr>
        <w:t>Ельниковского</w:t>
      </w:r>
      <w:r>
        <w:rPr>
          <w:rFonts w:ascii="Arial" w:hAnsi="Arial" w:cs="Arial"/>
        </w:rPr>
        <w:t xml:space="preserve"> </w:t>
      </w:r>
      <w:r w:rsidRPr="00D96153">
        <w:rPr>
          <w:rFonts w:ascii="Arial" w:hAnsi="Arial" w:cs="Arial"/>
        </w:rPr>
        <w:t>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прогнозе социально-экономического развития сельсовета;</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бюджетном прогнозе (проекте бюджетного прогноза, проекте изменений бюджетного прогноза) на долгосрочный период;</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 муниципальных программах (проектах муниципальных программ, проектах изменений указанных программ).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и сроки составления проекта бюджета сельсовета устанавливаются администрацией сельсовета с соблюдением требований, устанавливаемых настоящим Положением и решениями сельского Совета депутатов.</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32.</w:t>
      </w:r>
      <w:r w:rsidR="00853E71">
        <w:rPr>
          <w:rFonts w:ascii="Arial" w:hAnsi="Arial" w:cs="Arial"/>
          <w:b/>
        </w:rPr>
        <w:t xml:space="preserve"> </w:t>
      </w:r>
      <w:r w:rsidRPr="00C8006D">
        <w:rPr>
          <w:rFonts w:ascii="Arial" w:hAnsi="Arial" w:cs="Arial"/>
          <w:b/>
        </w:rPr>
        <w:t>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1.Прогноз социально-экономического развития сельсовета разрабатывается на период не менее трех лет.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социально-экономического развития сельсовета ежегодно разрабатывается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2.Прогноз социально-экономического развития сельсовета одобряется главой сельсовета и вносится одновременно с принятием решения о внесении проекта бюджета в сельский Совет.</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4.Изменение прогноза социально-экономического развития сельсовета в ходе составления и рассмотрения проекта бюджета сельсовета влечет за собой изменение основных характеристик проекта бюджета сельсовета.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33</w:t>
      </w:r>
      <w:r>
        <w:rPr>
          <w:rFonts w:ascii="Arial" w:hAnsi="Arial" w:cs="Arial"/>
          <w:b/>
        </w:rPr>
        <w:t>.</w:t>
      </w:r>
      <w:r w:rsidR="00853E71">
        <w:rPr>
          <w:rFonts w:ascii="Arial" w:hAnsi="Arial" w:cs="Arial"/>
          <w:b/>
        </w:rPr>
        <w:t xml:space="preserve"> </w:t>
      </w:r>
      <w:r w:rsidRPr="00C8006D">
        <w:rPr>
          <w:rFonts w:ascii="Arial" w:hAnsi="Arial" w:cs="Arial"/>
          <w:b/>
        </w:rPr>
        <w:t>Муниципальные программы</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Муниципальные программы утверждаются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Сроки реализации муниципальных программ определяются администрацией сельсовета в устанавливаемом ею порядке.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правовым актом администрации сельсовета, утвердившим программу.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Муниципальные программы подлежат приведению в соответствие с решением о бюджете сельсовета на очередной финансовый год и плановый период не позднее трех месяцев со дня вступления его в силу начиная с 1 января 2016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Сельский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3</w:t>
      </w:r>
      <w:r w:rsidRPr="00C8006D">
        <w:rPr>
          <w:rFonts w:ascii="Arial" w:hAnsi="Arial" w:cs="Arial"/>
        </w:rPr>
        <w:t xml:space="preserve">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244C" w:rsidRPr="00C8006D" w:rsidRDefault="00D0244C" w:rsidP="00D0244C">
      <w:pPr>
        <w:ind w:firstLine="709"/>
        <w:jc w:val="both"/>
        <w:rPr>
          <w:rFonts w:ascii="Arial" w:hAnsi="Arial" w:cs="Arial"/>
        </w:rPr>
      </w:pPr>
      <w:r>
        <w:rPr>
          <w:rFonts w:ascii="Arial" w:hAnsi="Arial" w:cs="Arial"/>
        </w:rPr>
        <w:t>4</w:t>
      </w:r>
      <w:r w:rsidRPr="00C8006D">
        <w:rPr>
          <w:rFonts w:ascii="Arial" w:hAnsi="Arial" w:cs="Arial"/>
        </w:rPr>
        <w:t xml:space="preserve"> Проект муниципальной программы (внесения изменения в муниципальную программу) до его утверждения направляется в контрольно-счетный орган сельсовета для проведения финансово-экономической экспертизы.</w:t>
      </w:r>
    </w:p>
    <w:p w:rsidR="00D0244C" w:rsidRPr="00C8006D" w:rsidRDefault="00D0244C" w:rsidP="00D0244C">
      <w:pPr>
        <w:ind w:firstLine="709"/>
        <w:jc w:val="both"/>
        <w:rPr>
          <w:rFonts w:ascii="Arial" w:hAnsi="Arial" w:cs="Arial"/>
        </w:rPr>
      </w:pPr>
      <w:r w:rsidRPr="00C8006D">
        <w:rPr>
          <w:rFonts w:ascii="Arial" w:hAnsi="Arial" w:cs="Arial"/>
        </w:rPr>
        <w:t>Одновременно с проектом муниципальной программы (внесения изменения в муниципальную программу) в контрольно-счетный орган сельсовета представляются:</w:t>
      </w:r>
    </w:p>
    <w:p w:rsidR="00D0244C" w:rsidRPr="00C8006D" w:rsidRDefault="00D0244C" w:rsidP="00D0244C">
      <w:pPr>
        <w:ind w:firstLine="709"/>
        <w:jc w:val="both"/>
        <w:rPr>
          <w:rFonts w:ascii="Arial" w:hAnsi="Arial" w:cs="Arial"/>
        </w:rPr>
      </w:pPr>
      <w:r w:rsidRPr="00C8006D">
        <w:rPr>
          <w:rFonts w:ascii="Arial" w:hAnsi="Arial" w:cs="Arial"/>
        </w:rPr>
        <w:t>- пояснительная записка к проекту программы;</w:t>
      </w:r>
    </w:p>
    <w:p w:rsidR="00D0244C" w:rsidRPr="00C8006D" w:rsidRDefault="00D0244C" w:rsidP="00D0244C">
      <w:pPr>
        <w:ind w:firstLine="709"/>
        <w:jc w:val="both"/>
        <w:rPr>
          <w:rFonts w:ascii="Arial" w:hAnsi="Arial" w:cs="Arial"/>
        </w:rPr>
      </w:pPr>
      <w:r w:rsidRPr="00C8006D">
        <w:rPr>
          <w:rFonts w:ascii="Arial" w:hAnsi="Arial" w:cs="Arial"/>
        </w:rPr>
        <w:t>- финансово-экономическое обоснование, содержащее обоснование (расчеты) расходов по каждому мероприятию программы (подпрограммы программы);</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 документы и (или) материалы, подтверждающие предполагаемое участие федеральных и (или ) краевых органов исполнительной власти, иных юридических (физических) лиц в реш</w:t>
      </w:r>
      <w:r>
        <w:rPr>
          <w:rFonts w:ascii="Arial" w:hAnsi="Arial" w:cs="Arial"/>
        </w:rPr>
        <w:t>ении соответствующих сельсовета</w:t>
      </w:r>
      <w:r w:rsidRPr="00C8006D">
        <w:rPr>
          <w:rFonts w:ascii="Arial" w:hAnsi="Arial" w:cs="Arial"/>
        </w:rPr>
        <w:t>. Материалы должны содержать обоснованность объемов и механизма привлечения средств бюджетов других уровней и внебюджетных источников.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lastRenderedPageBreak/>
        <w:t>Статья 34</w:t>
      </w:r>
      <w:r w:rsidR="00853E71">
        <w:rPr>
          <w:rFonts w:ascii="Arial" w:hAnsi="Arial" w:cs="Arial"/>
          <w:b/>
        </w:rPr>
        <w:t>.</w:t>
      </w:r>
      <w:r w:rsidRPr="00C8006D">
        <w:rPr>
          <w:rFonts w:ascii="Arial" w:hAnsi="Arial" w:cs="Arial"/>
          <w:b/>
        </w:rPr>
        <w:t xml:space="preserve"> Дорожные фонды</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Муниципальный дорожный фонд создается решением сельского Совета (за исключением решения о бюджете сельсовета).</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Объем бюджетных ассигнований муниципального дорожного фонда утверждается решением о бюджете сельсовета на очередной финансовый год и плановый период в размере не менее прогнозируемого объема доходов бюджета сельсовета, установленных решением сельского Совета, указанным в пункте 1 настоящей статьи, от:</w:t>
      </w:r>
    </w:p>
    <w:p w:rsidR="00D0244C" w:rsidRPr="00C8006D" w:rsidRDefault="00D0244C" w:rsidP="00D0244C">
      <w:pPr>
        <w:ind w:firstLine="709"/>
        <w:jc w:val="both"/>
        <w:rPr>
          <w:rFonts w:ascii="Arial" w:hAnsi="Arial" w:cs="Arial"/>
        </w:rPr>
      </w:pPr>
      <w:r w:rsidRPr="00C8006D">
        <w:rPr>
          <w:rFonts w:ascii="Arial" w:hAnsi="Arial" w:cs="Arial"/>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сельсовета;</w:t>
      </w:r>
    </w:p>
    <w:p w:rsidR="00D0244C" w:rsidRPr="00C8006D" w:rsidRDefault="00D0244C" w:rsidP="00D0244C">
      <w:pPr>
        <w:ind w:firstLine="709"/>
        <w:jc w:val="both"/>
        <w:rPr>
          <w:rFonts w:ascii="Arial" w:hAnsi="Arial" w:cs="Arial"/>
        </w:rPr>
      </w:pPr>
      <w:r w:rsidRPr="00C8006D">
        <w:rPr>
          <w:rFonts w:ascii="Arial" w:hAnsi="Arial" w:cs="Arial"/>
        </w:rPr>
        <w:t>- иных поступлений в бюджет сельсовета, утвержденных решением сельского Совета, предусматривающим создание муниципального дорожного фонда.</w:t>
      </w:r>
    </w:p>
    <w:p w:rsidR="00D0244C" w:rsidRPr="00C8006D" w:rsidRDefault="00D0244C" w:rsidP="00D0244C">
      <w:pPr>
        <w:ind w:firstLine="709"/>
        <w:jc w:val="both"/>
        <w:rPr>
          <w:rFonts w:ascii="Arial" w:hAnsi="Arial" w:cs="Arial"/>
        </w:rPr>
      </w:pPr>
      <w:r>
        <w:rPr>
          <w:rFonts w:ascii="Arial" w:hAnsi="Arial" w:cs="Arial"/>
        </w:rPr>
        <w:t>3</w:t>
      </w:r>
      <w:r w:rsidRPr="00C8006D">
        <w:rPr>
          <w:rFonts w:ascii="Arial" w:hAnsi="Arial" w:cs="Arial"/>
        </w:rPr>
        <w:t xml:space="preserve"> Порядок формирования и использования бюджетных ассигнований муниципального дорожного фонда устанавливается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4</w:t>
      </w:r>
      <w:r w:rsidRPr="00C8006D">
        <w:rPr>
          <w:rFonts w:ascii="Arial" w:hAnsi="Arial" w:cs="Arial"/>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ind w:firstLine="709"/>
        <w:jc w:val="center"/>
        <w:rPr>
          <w:rFonts w:ascii="Arial" w:hAnsi="Arial" w:cs="Arial"/>
          <w:b/>
        </w:rPr>
      </w:pPr>
      <w:r w:rsidRPr="00C8006D">
        <w:rPr>
          <w:rFonts w:ascii="Arial" w:hAnsi="Arial" w:cs="Arial"/>
          <w:b/>
        </w:rPr>
        <w:t>Статья</w:t>
      </w:r>
      <w:r>
        <w:rPr>
          <w:rFonts w:ascii="Arial" w:hAnsi="Arial" w:cs="Arial"/>
          <w:b/>
        </w:rPr>
        <w:t xml:space="preserve"> 35.</w:t>
      </w:r>
      <w:r w:rsidR="00853E71">
        <w:rPr>
          <w:rFonts w:ascii="Arial" w:hAnsi="Arial" w:cs="Arial"/>
          <w:b/>
        </w:rPr>
        <w:t xml:space="preserve"> </w:t>
      </w:r>
      <w:r w:rsidRPr="00C8006D">
        <w:rPr>
          <w:rFonts w:ascii="Arial" w:hAnsi="Arial" w:cs="Arial"/>
          <w:b/>
        </w:rPr>
        <w:t>Муниципальное задание</w:t>
      </w:r>
    </w:p>
    <w:p w:rsidR="00D0244C" w:rsidRPr="00C8006D" w:rsidRDefault="00D0244C" w:rsidP="00D0244C">
      <w:pPr>
        <w:ind w:firstLine="709"/>
        <w:jc w:val="both"/>
        <w:rPr>
          <w:rFonts w:ascii="Arial" w:hAnsi="Arial" w:cs="Arial"/>
        </w:rPr>
      </w:pPr>
    </w:p>
    <w:p w:rsidR="00D0244C" w:rsidRPr="00C8006D" w:rsidRDefault="00D0244C" w:rsidP="00D0244C">
      <w:pPr>
        <w:ind w:firstLine="709"/>
        <w:jc w:val="both"/>
        <w:rPr>
          <w:rFonts w:ascii="Arial" w:hAnsi="Arial" w:cs="Arial"/>
        </w:rPr>
      </w:pPr>
      <w:r>
        <w:rPr>
          <w:rFonts w:ascii="Arial" w:hAnsi="Arial" w:cs="Arial"/>
        </w:rPr>
        <w:t>1</w:t>
      </w:r>
      <w:r w:rsidRPr="00C8006D">
        <w:rPr>
          <w:rFonts w:ascii="Arial" w:hAnsi="Arial" w:cs="Arial"/>
        </w:rPr>
        <w:t xml:space="preserve"> Муниципальное задание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показатели, характеризующие качество и (или) объем (содержание) оказываемых муниципальных услуг (выполняемых работ);</w:t>
      </w:r>
    </w:p>
    <w:p w:rsidR="00D0244C" w:rsidRPr="00C8006D" w:rsidRDefault="00D0244C" w:rsidP="00D0244C">
      <w:pPr>
        <w:ind w:firstLine="709"/>
        <w:jc w:val="both"/>
        <w:rPr>
          <w:rFonts w:ascii="Arial" w:hAnsi="Arial" w:cs="Arial"/>
        </w:rPr>
      </w:pPr>
      <w:r w:rsidRPr="00C8006D">
        <w:rPr>
          <w:rFonts w:ascii="Arial" w:hAnsi="Arial" w:cs="Arial"/>
        </w:rPr>
        <w:t>- порядок контроля за исполнением муниципального задания, в том числе условия и порядок его досрочного прекращения;</w:t>
      </w:r>
    </w:p>
    <w:p w:rsidR="00D0244C" w:rsidRPr="00C8006D" w:rsidRDefault="00D0244C" w:rsidP="00D0244C">
      <w:pPr>
        <w:ind w:firstLine="709"/>
        <w:jc w:val="both"/>
        <w:rPr>
          <w:rFonts w:ascii="Arial" w:hAnsi="Arial" w:cs="Arial"/>
        </w:rPr>
      </w:pPr>
      <w:r w:rsidRPr="00C8006D">
        <w:rPr>
          <w:rFonts w:ascii="Arial" w:hAnsi="Arial" w:cs="Arial"/>
        </w:rPr>
        <w:t>- требования к отчетности об исполнении муниципального задания.</w:t>
      </w:r>
    </w:p>
    <w:p w:rsidR="00D0244C" w:rsidRPr="00C8006D" w:rsidRDefault="00D0244C" w:rsidP="00D0244C">
      <w:pPr>
        <w:ind w:firstLine="709"/>
        <w:jc w:val="both"/>
        <w:rPr>
          <w:rFonts w:ascii="Arial" w:hAnsi="Arial" w:cs="Arial"/>
        </w:rPr>
      </w:pPr>
      <w:r w:rsidRPr="00C8006D">
        <w:rPr>
          <w:rFonts w:ascii="Arial" w:hAnsi="Arial" w:cs="Arial"/>
        </w:rPr>
        <w:t>Муниципальное задание на оказание муниципальных услуг физическим и юридическим лицам также должно содержать:</w:t>
      </w:r>
    </w:p>
    <w:p w:rsidR="00D0244C" w:rsidRPr="00C8006D" w:rsidRDefault="00D0244C" w:rsidP="00D0244C">
      <w:pPr>
        <w:ind w:firstLine="709"/>
        <w:jc w:val="both"/>
        <w:rPr>
          <w:rFonts w:ascii="Arial" w:hAnsi="Arial" w:cs="Arial"/>
        </w:rPr>
      </w:pPr>
      <w:r w:rsidRPr="00C8006D">
        <w:rPr>
          <w:rFonts w:ascii="Arial" w:hAnsi="Arial" w:cs="Arial"/>
        </w:rPr>
        <w:t>- определение категорий физических и (или) юридических лиц, являющихся потребителями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порядок оказания соответствующих услуг;</w:t>
      </w:r>
    </w:p>
    <w:p w:rsidR="00D0244C" w:rsidRPr="00C8006D" w:rsidRDefault="00D0244C" w:rsidP="00D0244C">
      <w:pPr>
        <w:ind w:firstLine="709"/>
        <w:jc w:val="both"/>
        <w:rPr>
          <w:rFonts w:ascii="Arial" w:hAnsi="Arial" w:cs="Arial"/>
        </w:rPr>
      </w:pPr>
      <w:r w:rsidRPr="00C8006D">
        <w:rPr>
          <w:rFonts w:ascii="Arial" w:hAnsi="Arial" w:cs="Arial"/>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0244C" w:rsidRPr="00C8006D" w:rsidRDefault="00D0244C" w:rsidP="00D0244C">
      <w:pPr>
        <w:ind w:firstLine="709"/>
        <w:jc w:val="both"/>
        <w:rPr>
          <w:rFonts w:ascii="Arial" w:hAnsi="Arial" w:cs="Arial"/>
        </w:rPr>
      </w:pPr>
      <w:r>
        <w:rPr>
          <w:rFonts w:ascii="Arial" w:hAnsi="Arial" w:cs="Arial"/>
        </w:rPr>
        <w:t>2</w:t>
      </w:r>
      <w:r w:rsidRPr="00C8006D">
        <w:rPr>
          <w:rFonts w:ascii="Arial" w:hAnsi="Arial" w:cs="Arial"/>
        </w:rPr>
        <w:t xml:space="preserve">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D0244C" w:rsidRPr="00D96153" w:rsidRDefault="00D0244C" w:rsidP="00D0244C">
      <w:pPr>
        <w:pStyle w:val="af1"/>
        <w:rPr>
          <w:rFonts w:ascii="Arial" w:hAnsi="Arial" w:cs="Arial"/>
          <w:sz w:val="24"/>
          <w:szCs w:val="24"/>
        </w:rPr>
      </w:pPr>
      <w:r w:rsidRPr="00327ACD">
        <w:rPr>
          <w:rFonts w:ascii="Arial" w:hAnsi="Arial" w:cs="Arial"/>
          <w:sz w:val="24"/>
          <w:szCs w:val="24"/>
        </w:rPr>
        <w:t>3</w:t>
      </w:r>
      <w:r w:rsidRPr="00C8006D">
        <w:rPr>
          <w:rFonts w:ascii="Arial" w:hAnsi="Arial" w:cs="Arial"/>
        </w:rPr>
        <w:t>.</w:t>
      </w:r>
      <w:r w:rsidRPr="00327ACD">
        <w:rPr>
          <w:rFonts w:ascii="Arial" w:hAnsi="Arial" w:cs="Arial"/>
          <w:sz w:val="24"/>
          <w:szCs w:val="24"/>
        </w:rPr>
        <w:t xml:space="preserve"> </w:t>
      </w:r>
      <w:r w:rsidRPr="00D96153">
        <w:rPr>
          <w:rFonts w:ascii="Arial" w:hAnsi="Arial" w:cs="Arial"/>
          <w:sz w:val="24"/>
          <w:szCs w:val="24"/>
        </w:rPr>
        <w:t xml:space="preserve">«Муниципальное задание на оказание муниципальных услуг (выполнение работ) муниципальными учреждениями формируется в </w:t>
      </w:r>
      <w:hyperlink r:id="rId39" w:history="1">
        <w:r w:rsidRPr="00D96153">
          <w:rPr>
            <w:rFonts w:ascii="Arial" w:hAnsi="Arial" w:cs="Arial"/>
            <w:sz w:val="24"/>
            <w:szCs w:val="24"/>
          </w:rPr>
          <w:t>порядке</w:t>
        </w:r>
      </w:hyperlink>
      <w:r w:rsidRPr="00D96153">
        <w:rPr>
          <w:rFonts w:ascii="Arial" w:hAnsi="Arial" w:cs="Arial"/>
          <w:sz w:val="24"/>
          <w:szCs w:val="24"/>
        </w:rPr>
        <w:t xml:space="preserve">, установленном администрацией </w:t>
      </w:r>
      <w:r w:rsidR="00DA500B">
        <w:rPr>
          <w:rFonts w:ascii="Arial" w:hAnsi="Arial" w:cs="Arial"/>
          <w:sz w:val="24"/>
          <w:szCs w:val="24"/>
        </w:rPr>
        <w:t>Ельниковского</w:t>
      </w:r>
      <w:r w:rsidRPr="00D96153">
        <w:rPr>
          <w:rFonts w:ascii="Arial" w:hAnsi="Arial" w:cs="Arial"/>
          <w:sz w:val="24"/>
          <w:szCs w:val="24"/>
        </w:rPr>
        <w:t xml:space="preserve"> сельсовета Иланского района на срок до трех лет. </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40" w:history="1">
        <w:r w:rsidRPr="00D96153">
          <w:rPr>
            <w:rFonts w:ascii="Arial" w:hAnsi="Arial" w:cs="Arial"/>
            <w:sz w:val="24"/>
            <w:szCs w:val="24"/>
          </w:rPr>
          <w:t>порядке</w:t>
        </w:r>
      </w:hyperlink>
      <w:r w:rsidRPr="00D96153">
        <w:rPr>
          <w:rFonts w:ascii="Arial" w:hAnsi="Arial" w:cs="Arial"/>
          <w:sz w:val="24"/>
          <w:szCs w:val="24"/>
        </w:rPr>
        <w:t xml:space="preserve">, </w:t>
      </w:r>
      <w:r w:rsidRPr="00D96153">
        <w:rPr>
          <w:rFonts w:ascii="Arial" w:hAnsi="Arial" w:cs="Arial"/>
          <w:sz w:val="24"/>
          <w:szCs w:val="24"/>
        </w:rPr>
        <w:lastRenderedPageBreak/>
        <w:t xml:space="preserve">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муниципального образования </w:t>
      </w:r>
      <w:r w:rsidR="00DA500B">
        <w:rPr>
          <w:rFonts w:ascii="Arial" w:hAnsi="Arial" w:cs="Arial"/>
          <w:sz w:val="24"/>
          <w:szCs w:val="24"/>
        </w:rPr>
        <w:t>Ельниковского</w:t>
      </w:r>
      <w:r w:rsidRPr="00D96153">
        <w:rPr>
          <w:rFonts w:ascii="Arial" w:hAnsi="Arial" w:cs="Arial"/>
          <w:sz w:val="24"/>
          <w:szCs w:val="24"/>
        </w:rPr>
        <w:t xml:space="preserve"> сельсовета, не допускается.</w:t>
      </w:r>
    </w:p>
    <w:p w:rsidR="00D0244C" w:rsidRPr="00D96153" w:rsidRDefault="00D0244C" w:rsidP="00D0244C">
      <w:pPr>
        <w:pStyle w:val="af1"/>
        <w:rPr>
          <w:rFonts w:ascii="Arial" w:hAnsi="Arial" w:cs="Arial"/>
          <w:sz w:val="24"/>
          <w:szCs w:val="24"/>
        </w:rPr>
      </w:pPr>
      <w:r w:rsidRPr="00D96153">
        <w:rPr>
          <w:rFonts w:ascii="Arial" w:hAnsi="Arial" w:cs="Arial"/>
          <w:sz w:val="24"/>
          <w:szCs w:val="24"/>
        </w:rPr>
        <w:t xml:space="preserve">Администрация </w:t>
      </w:r>
      <w:r w:rsidR="00DA500B">
        <w:rPr>
          <w:rFonts w:ascii="Arial" w:hAnsi="Arial" w:cs="Arial"/>
          <w:sz w:val="24"/>
          <w:szCs w:val="24"/>
        </w:rPr>
        <w:t>Ельниковского</w:t>
      </w:r>
      <w:r w:rsidRPr="00D96153">
        <w:rPr>
          <w:rFonts w:ascii="Arial" w:hAnsi="Arial" w:cs="Arial"/>
          <w:sz w:val="24"/>
          <w:szCs w:val="24"/>
        </w:rPr>
        <w:t xml:space="preserve"> сельсовета вправе формировать муниципальное задание на оказание муниципальных услуг и выполнение работ муниципальными учреждениями </w:t>
      </w:r>
      <w:r w:rsidR="00DA500B">
        <w:rPr>
          <w:rFonts w:ascii="Arial" w:hAnsi="Arial" w:cs="Arial"/>
          <w:sz w:val="24"/>
          <w:szCs w:val="24"/>
        </w:rPr>
        <w:t>Ельниковского</w:t>
      </w:r>
      <w:r w:rsidRPr="00D96153">
        <w:rPr>
          <w:rFonts w:ascii="Arial" w:hAnsi="Arial" w:cs="Arial"/>
          <w:sz w:val="24"/>
          <w:szCs w:val="24"/>
        </w:rPr>
        <w:t xml:space="preserve">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D0244C" w:rsidRPr="00D96153" w:rsidRDefault="00D0244C" w:rsidP="00D0244C">
      <w:pPr>
        <w:autoSpaceDE w:val="0"/>
        <w:autoSpaceDN w:val="0"/>
        <w:adjustRightInd w:val="0"/>
        <w:ind w:firstLine="709"/>
        <w:jc w:val="both"/>
        <w:rPr>
          <w:rFonts w:ascii="Arial" w:hAnsi="Arial" w:cs="Arial"/>
        </w:rPr>
      </w:pPr>
      <w:r w:rsidRPr="00D96153">
        <w:rPr>
          <w:rFonts w:ascii="Arial" w:hAnsi="Arial" w:cs="Arial"/>
        </w:rPr>
        <w:t>Муниципальное задание формируется для муниципальных учреждений в соответствии с решением органа местного самоуправления, осуществляющего бюджетные полномочия главного распорядителя бюджетных средств</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4.Финансовое обеспечение выполнения муниципальных заданий осуществляется за счет средств бюджета сельсовета в порядке, установленном администрацией сельсовета.</w:t>
      </w:r>
    </w:p>
    <w:p w:rsidR="00D0244C" w:rsidRDefault="00D0244C" w:rsidP="00D0244C">
      <w:pPr>
        <w:autoSpaceDE w:val="0"/>
        <w:autoSpaceDN w:val="0"/>
        <w:adjustRightInd w:val="0"/>
        <w:ind w:firstLine="709"/>
        <w:jc w:val="both"/>
        <w:rPr>
          <w:rFonts w:ascii="Arial" w:hAnsi="Arial" w:cs="Arial"/>
        </w:rPr>
      </w:pPr>
      <w:r>
        <w:rPr>
          <w:rFonts w:ascii="Arial" w:hAnsi="Arial" w:cs="Arial"/>
        </w:rPr>
        <w:t>5.Порядок формирования муниципального задания и финансового обеспечения его выполнения осуществляется в соответствии с ч.5 ст.69.2 Бюджетного кодекса РФ.</w:t>
      </w:r>
    </w:p>
    <w:p w:rsidR="00D0244C" w:rsidRPr="006B5793" w:rsidRDefault="00D0244C" w:rsidP="00D0244C">
      <w:pPr>
        <w:pStyle w:val="af1"/>
        <w:rPr>
          <w:rFonts w:ascii="Arial" w:hAnsi="Arial" w:cs="Arial"/>
          <w:sz w:val="24"/>
          <w:szCs w:val="24"/>
        </w:rPr>
      </w:pPr>
      <w:r>
        <w:rPr>
          <w:rFonts w:ascii="Arial" w:hAnsi="Arial" w:cs="Arial"/>
          <w:sz w:val="24"/>
          <w:szCs w:val="24"/>
        </w:rPr>
        <w:t>6.</w:t>
      </w:r>
      <w:r w:rsidRPr="006B5793">
        <w:rPr>
          <w:rFonts w:ascii="Arial" w:hAnsi="Arial" w:cs="Arial"/>
          <w:sz w:val="24"/>
          <w:szCs w:val="24"/>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при условии установления данных показателей в муниципальном задании</w:t>
      </w:r>
      <w:r>
        <w:rPr>
          <w:rFonts w:ascii="Arial" w:hAnsi="Arial" w:cs="Arial"/>
          <w:sz w:val="24"/>
          <w:szCs w:val="24"/>
        </w:rPr>
        <w:t>.</w:t>
      </w:r>
    </w:p>
    <w:p w:rsidR="00D0244C"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jc w:val="both"/>
        <w:rPr>
          <w:rFonts w:ascii="Arial" w:hAnsi="Arial" w:cs="Arial"/>
          <w:b/>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4.</w:t>
      </w:r>
      <w:r w:rsidR="00853E71">
        <w:rPr>
          <w:rFonts w:ascii="Arial" w:hAnsi="Arial" w:cs="Arial"/>
          <w:b/>
        </w:rPr>
        <w:t xml:space="preserve"> </w:t>
      </w:r>
      <w:r w:rsidRPr="00C8006D">
        <w:rPr>
          <w:rFonts w:ascii="Arial" w:hAnsi="Arial" w:cs="Arial"/>
          <w:b/>
        </w:rPr>
        <w:t>РАССМОТРЕНИЕ И УТВЕРЖДЕНИЕ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36.</w:t>
      </w:r>
      <w:r w:rsidR="00853E71">
        <w:rPr>
          <w:rFonts w:ascii="Arial" w:hAnsi="Arial" w:cs="Arial"/>
          <w:b/>
        </w:rPr>
        <w:t xml:space="preserve"> </w:t>
      </w:r>
      <w:r w:rsidRPr="00C8006D">
        <w:rPr>
          <w:rFonts w:ascii="Arial" w:hAnsi="Arial" w:cs="Arial"/>
          <w:b/>
        </w:rPr>
        <w:t>Состав показателей, представляемых для рассмотрения и утверждения в проекте решения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1.В проекте решения о бюджете сельсовета должны содержаться основные характеристики бюджета сельсовета: общий объем доходов бюджета сельсовета, общий объем расходов бюджета сельсовета и дефицит (профицит) бюджета сельсовета, а также иные показатели, установленные Бюджетным </w:t>
      </w:r>
      <w:hyperlink r:id="rId41"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решении о бюджете сельсовета утверждаются: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перечень главных администраторов доходов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перечень главных администраторов источников финансирования дефицита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прогнозируемые доходы бюджета сельсовета по кодам бюджетной классификации, относящимся к доходам бюджетов Российской Федерации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расходы бюджета сельсовета по разделам,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распределение бюджетных ассигнований по разделам, подразделам, целевым статьям (муниципальным программам и непрограммным направлениям </w:t>
      </w:r>
      <w:r w:rsidRPr="00C8006D">
        <w:rPr>
          <w:rFonts w:ascii="Arial" w:hAnsi="Arial" w:cs="Arial"/>
        </w:rPr>
        <w:lastRenderedPageBreak/>
        <w:t>деятельности), группам и подгруппам видов расходов на очередной финансовый год и плановый период 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бюджетных ассигнований, направляемых на исполнение публичных нормативных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источники финансирования дефицита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верхний предел муниципального внутреннего долга бюджета сельсовета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иные показатели бюджета сельсовета, установленные Бюджетным </w:t>
      </w:r>
      <w:hyperlink r:id="rId42" w:history="1">
        <w:r w:rsidRPr="00C8006D">
          <w:rPr>
            <w:rFonts w:ascii="Arial" w:hAnsi="Arial" w:cs="Arial"/>
          </w:rPr>
          <w:t>кодексом</w:t>
        </w:r>
      </w:hyperlink>
      <w:r w:rsidRPr="00C8006D">
        <w:rPr>
          <w:rFonts w:ascii="Arial" w:hAnsi="Arial" w:cs="Arial"/>
        </w:rPr>
        <w:t xml:space="preserve"> Российской Федерации, настоящим Положением.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2.Предметом рассмотрения проекта решения о бюджете сельсовета на очередной финансовый год и плановый период являются текстовые статьи проекта решения о бюджете сельсовета, а также приложения к нему, устанавливающие: </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доходы бюджета сельсовета на очередной финансовый год и плановый период по кодам классификации доходов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расходы бюджета сельсовета на очередной финансовый год и плановый период в пределах общего объема расходов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и подразделам бюджетной классификации расходов бюджетов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ведомственная структура расходов бюджета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перечень главных администраторов доходов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перечень главных администраторов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программу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е) программу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источники финансирования дефицита бюджета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3.Решением о бюджете сельсовета может быть предусмотрено использование доходов бюджета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w:t>
      </w:r>
    </w:p>
    <w:p w:rsidR="00D0244C" w:rsidRPr="00C8006D" w:rsidRDefault="00D0244C" w:rsidP="00D0244C">
      <w:pPr>
        <w:ind w:firstLine="709"/>
        <w:jc w:val="both"/>
        <w:rPr>
          <w:rFonts w:ascii="Arial" w:hAnsi="Arial" w:cs="Arial"/>
        </w:rPr>
      </w:pPr>
      <w:r w:rsidRPr="00C8006D">
        <w:rPr>
          <w:rFonts w:ascii="Arial" w:hAnsi="Arial" w:cs="Arial"/>
        </w:rPr>
        <w:t>4.Проект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параметров планового периода бюджета сельсовета осуществляется в соответствии с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37</w:t>
      </w:r>
      <w:r>
        <w:rPr>
          <w:rFonts w:ascii="Arial" w:hAnsi="Arial" w:cs="Arial"/>
          <w:b/>
        </w:rPr>
        <w:t>.</w:t>
      </w:r>
      <w:r w:rsidR="00853E71">
        <w:rPr>
          <w:rFonts w:ascii="Arial" w:hAnsi="Arial" w:cs="Arial"/>
          <w:b/>
        </w:rPr>
        <w:t xml:space="preserve"> </w:t>
      </w:r>
      <w:r w:rsidRPr="00C8006D">
        <w:rPr>
          <w:rFonts w:ascii="Arial" w:hAnsi="Arial" w:cs="Arial"/>
          <w:b/>
        </w:rPr>
        <w:t>Внесение бюджетного послания на рассмотрение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1.Бюджетное послание вносится в сельский Совет не позднее 15 ноября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Одновременно проект решения о бюджете сельсовета и иные документы и материалы направляется в контрольно-счетный орган.</w:t>
      </w:r>
    </w:p>
    <w:p w:rsidR="00D0244C" w:rsidRPr="00C8006D" w:rsidRDefault="00D0244C" w:rsidP="00D0244C">
      <w:pPr>
        <w:autoSpaceDE w:val="0"/>
        <w:autoSpaceDN w:val="0"/>
        <w:adjustRightInd w:val="0"/>
        <w:ind w:firstLine="709"/>
        <w:jc w:val="both"/>
        <w:rPr>
          <w:rFonts w:ascii="Arial" w:hAnsi="Arial" w:cs="Arial"/>
        </w:rPr>
      </w:pPr>
      <w:bookmarkStart w:id="9" w:name="Par249"/>
      <w:bookmarkEnd w:id="9"/>
      <w:r w:rsidRPr="00C8006D">
        <w:rPr>
          <w:rFonts w:ascii="Arial" w:hAnsi="Arial" w:cs="Arial"/>
        </w:rPr>
        <w:t>2.Бюджетное послание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проект решения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основные направления бюджетной политики сельсовета и основные направления налоговой политики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прогноз социально-экономического развития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пояснительную записку к проекту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верхний предел муниципального внутреннего долга сельсовета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паспорта (проекты паспортов) муниципальных программ, проекты изменений указанных паспортов;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з) оценку ожидаемого исполнения бюджета сельсовета на текущий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методики (проекты методик) и расчеты распределения межбюджетных трансфертов;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годовой отчет о выполнении муниципальных программ сельсовета с приложением пояснительной записки включающей в себя информацию о причинах недостижения плановых показателей муниципальной программы; о наиболее значимых достижениях по муниципальной программе; о внесенных изменениях в программу за отчетный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л) пояснительную записку;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 реестры источников доходов бюджетов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н) иные документы и материалы.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Пояснительная записка к проекту бюджета сельсовета должна включать в себя правовые основы составления проекта бюджета сельсовета, обоснование подходов к формированию доходов и расходов бюджета сельсовета, приоритетные задачи, планируемые к решению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3.Председатель сельского Совета в течение одного рабочего дня со дня внесения бюджетного послания возвращает его на доработку главе сельсовета, если состав представленных документов и материалов не соответствует требованиям </w:t>
      </w:r>
      <w:hyperlink w:anchor="Par249" w:history="1">
        <w:r w:rsidRPr="00C8006D">
          <w:rPr>
            <w:rFonts w:ascii="Arial" w:hAnsi="Arial" w:cs="Arial"/>
          </w:rPr>
          <w:t>пункта 2</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Доработанное бюджетное послание должно быть представлено в сельский Совет в течение одного рабочего дня со дня его возвращения на доработку.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4.Глава сельсовета вправе представить в составе бюджетного послания другие документы и материалы, обосновывающие проект решения о бюджете и необходимые для его рассмотрения.</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Проект решения о бюджете сельсовета на очередной финансовый год и плановый период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38.</w:t>
      </w:r>
      <w:r w:rsidR="00853E71">
        <w:rPr>
          <w:rFonts w:ascii="Arial" w:hAnsi="Arial" w:cs="Arial"/>
          <w:b/>
        </w:rPr>
        <w:t xml:space="preserve"> </w:t>
      </w:r>
      <w:r w:rsidRPr="00C8006D">
        <w:rPr>
          <w:rFonts w:ascii="Arial" w:hAnsi="Arial" w:cs="Arial"/>
          <w:b/>
        </w:rPr>
        <w:t>Порядок рассмотрения бюджетного послания, проекта решения о бюджете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1.Сельский Совет рассматривает бюджетное послание, проект решения о бюджете на очередной финансовый год и плановый период в порядке, определенном Регламентом сельского 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2.Принятое сельским Советом решение о бюджете сельсовета в срок до трех рабочих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0" w:name="Par278"/>
      <w:bookmarkEnd w:id="10"/>
      <w:r w:rsidRPr="00C8006D">
        <w:rPr>
          <w:rFonts w:ascii="Arial" w:hAnsi="Arial" w:cs="Arial"/>
          <w:b/>
        </w:rPr>
        <w:t>Статья 39.</w:t>
      </w:r>
      <w:r w:rsidR="00853E71">
        <w:rPr>
          <w:rFonts w:ascii="Arial" w:hAnsi="Arial" w:cs="Arial"/>
          <w:b/>
        </w:rPr>
        <w:t xml:space="preserve"> </w:t>
      </w:r>
      <w:r w:rsidRPr="00C8006D">
        <w:rPr>
          <w:rFonts w:ascii="Arial" w:hAnsi="Arial" w:cs="Arial"/>
          <w:b/>
        </w:rPr>
        <w:t>Порядок внесения изменений в решение о бюджете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1.Проекты решений сельского Совета о внесении изменений в решение о бюджете сельсовета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рассматриваются в порядке, определяемом Бюджетным </w:t>
      </w:r>
      <w:hyperlink r:id="rId43" w:history="1">
        <w:r w:rsidRPr="00C8006D">
          <w:rPr>
            <w:rFonts w:ascii="Arial" w:hAnsi="Arial" w:cs="Arial"/>
          </w:rPr>
          <w:t>кодексом</w:t>
        </w:r>
      </w:hyperlink>
      <w:r w:rsidRPr="00C8006D">
        <w:rPr>
          <w:rFonts w:ascii="Arial" w:hAnsi="Arial" w:cs="Arial"/>
        </w:rPr>
        <w:t xml:space="preserve"> Российской Федерации, </w:t>
      </w:r>
      <w:hyperlink r:id="rId44" w:history="1">
        <w:r w:rsidRPr="00C8006D">
          <w:rPr>
            <w:rFonts w:ascii="Arial" w:hAnsi="Arial" w:cs="Arial"/>
          </w:rPr>
          <w:t>Регламентом</w:t>
        </w:r>
      </w:hyperlink>
      <w:r w:rsidRPr="00C8006D">
        <w:rPr>
          <w:rFonts w:ascii="Arial" w:hAnsi="Arial" w:cs="Arial"/>
        </w:rPr>
        <w:t xml:space="preserve"> сельского Совета с учетом особенностей, установленных настоящей статьей.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проекта решения сельского Совета о внесении изменений в решение о бюджете сельсовета в постоянных комиссиях сельского Совета уполномоченное главой сельсовета должностное лицо вправе внести поправки к нему.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случае признания утратившими силу положений закона края о краевом бюджете на текущий финансовый год и плановый период в части, относящейся к плановому периоду, положения решения о бюджете сельсовета на текущий финансовый год и плановый период в части, относящейся к плановому периоду, также могут быть признаны утратившими силу.</w:t>
      </w:r>
    </w:p>
    <w:p w:rsidR="00D0244C" w:rsidRDefault="00D0244C" w:rsidP="00D0244C">
      <w:pPr>
        <w:autoSpaceDE w:val="0"/>
        <w:autoSpaceDN w:val="0"/>
        <w:adjustRightInd w:val="0"/>
        <w:ind w:firstLine="709"/>
        <w:jc w:val="both"/>
        <w:rPr>
          <w:rFonts w:ascii="Arial" w:hAnsi="Arial" w:cs="Arial"/>
          <w:b/>
        </w:rPr>
      </w:pPr>
    </w:p>
    <w:p w:rsidR="00853E71" w:rsidRDefault="00853E71" w:rsidP="00D0244C">
      <w:pPr>
        <w:autoSpaceDE w:val="0"/>
        <w:autoSpaceDN w:val="0"/>
        <w:adjustRightInd w:val="0"/>
        <w:ind w:firstLine="709"/>
        <w:jc w:val="both"/>
        <w:rPr>
          <w:rFonts w:ascii="Arial" w:hAnsi="Arial" w:cs="Arial"/>
          <w:b/>
        </w:rPr>
      </w:pPr>
    </w:p>
    <w:p w:rsidR="00853E71" w:rsidRDefault="00853E71" w:rsidP="00D0244C">
      <w:pPr>
        <w:autoSpaceDE w:val="0"/>
        <w:autoSpaceDN w:val="0"/>
        <w:adjustRightInd w:val="0"/>
        <w:ind w:firstLine="709"/>
        <w:jc w:val="both"/>
        <w:rPr>
          <w:rFonts w:ascii="Arial" w:hAnsi="Arial" w:cs="Arial"/>
          <w:b/>
        </w:rPr>
      </w:pPr>
    </w:p>
    <w:p w:rsidR="00853E71" w:rsidRPr="00C8006D" w:rsidRDefault="00853E71"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bookmarkStart w:id="11" w:name="Par285"/>
      <w:bookmarkEnd w:id="11"/>
      <w:r w:rsidRPr="00C8006D">
        <w:rPr>
          <w:rFonts w:ascii="Arial" w:hAnsi="Arial" w:cs="Arial"/>
          <w:b/>
        </w:rPr>
        <w:t>Статья 40.</w:t>
      </w:r>
      <w:r w:rsidR="00853E71">
        <w:rPr>
          <w:rFonts w:ascii="Arial" w:hAnsi="Arial" w:cs="Arial"/>
          <w:b/>
        </w:rPr>
        <w:t xml:space="preserve"> </w:t>
      </w:r>
      <w:r w:rsidRPr="00C8006D">
        <w:rPr>
          <w:rFonts w:ascii="Arial" w:hAnsi="Arial" w:cs="Arial"/>
          <w:b/>
        </w:rPr>
        <w:t>Временное управление бюджетом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bookmarkStart w:id="12" w:name="Par287"/>
      <w:bookmarkEnd w:id="12"/>
      <w:r w:rsidRPr="00C8006D">
        <w:rPr>
          <w:rFonts w:ascii="Arial" w:hAnsi="Arial" w:cs="Arial"/>
        </w:rPr>
        <w:t>1.В случае если решение о бюджете не вступило в силу с начала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администрация сельсовета (бухгалтерия)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244C" w:rsidRPr="00C8006D" w:rsidRDefault="00D0244C" w:rsidP="00D0244C">
      <w:pPr>
        <w:autoSpaceDE w:val="0"/>
        <w:autoSpaceDN w:val="0"/>
        <w:adjustRightInd w:val="0"/>
        <w:ind w:firstLine="709"/>
        <w:jc w:val="both"/>
        <w:rPr>
          <w:rFonts w:ascii="Arial" w:hAnsi="Arial" w:cs="Arial"/>
        </w:rPr>
      </w:pPr>
      <w:bookmarkStart w:id="13" w:name="Par291"/>
      <w:bookmarkEnd w:id="13"/>
      <w:r w:rsidRPr="00C8006D">
        <w:rPr>
          <w:rFonts w:ascii="Arial" w:hAnsi="Arial" w:cs="Arial"/>
        </w:rPr>
        <w:t xml:space="preserve">2.Если решение о бюджете не вступило в силу через три месяца после начала финансового года, администрация сельсовета (бухгалтерия) организует исполнение бюджета при соблюдении условий, определенных </w:t>
      </w:r>
      <w:hyperlink w:anchor="Par287" w:history="1">
        <w:r w:rsidRPr="00C8006D">
          <w:rPr>
            <w:rFonts w:ascii="Arial" w:hAnsi="Arial" w:cs="Arial"/>
          </w:rPr>
          <w:t>пунктом 1</w:t>
        </w:r>
      </w:hyperlink>
      <w:r w:rsidRPr="00C8006D">
        <w:rPr>
          <w:rFonts w:ascii="Arial" w:hAnsi="Arial" w:cs="Arial"/>
        </w:rPr>
        <w:t xml:space="preserve"> настоящей статьи.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При этом администрация сельсовета (бухгалтерия) не имеет права: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предоставлять бюджетные кредиты;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формировать резервные фонды.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3.Указанные в </w:t>
      </w:r>
      <w:hyperlink w:anchor="Par287" w:history="1">
        <w:r w:rsidRPr="00C8006D">
          <w:rPr>
            <w:rFonts w:ascii="Arial" w:hAnsi="Arial" w:cs="Arial"/>
          </w:rPr>
          <w:t>пунктах 1</w:t>
        </w:r>
      </w:hyperlink>
      <w:r w:rsidRPr="00C8006D">
        <w:rPr>
          <w:rFonts w:ascii="Arial" w:hAnsi="Arial" w:cs="Arial"/>
        </w:rPr>
        <w:t xml:space="preserve"> и </w:t>
      </w:r>
      <w:hyperlink w:anchor="Par291" w:history="1">
        <w:r w:rsidRPr="00C8006D">
          <w:rPr>
            <w:rFonts w:ascii="Arial" w:hAnsi="Arial" w:cs="Arial"/>
          </w:rPr>
          <w:t>2</w:t>
        </w:r>
      </w:hyperlink>
      <w:r w:rsidRPr="00C8006D">
        <w:rPr>
          <w:rFonts w:ascii="Arial" w:hAnsi="Arial" w:cs="Arial"/>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41.</w:t>
      </w:r>
      <w:r w:rsidR="00853E71">
        <w:rPr>
          <w:rFonts w:ascii="Arial" w:hAnsi="Arial" w:cs="Arial"/>
          <w:b/>
        </w:rPr>
        <w:t xml:space="preserve"> </w:t>
      </w:r>
      <w:r w:rsidRPr="00C8006D">
        <w:rPr>
          <w:rFonts w:ascii="Arial" w:hAnsi="Arial" w:cs="Arial"/>
          <w:b/>
        </w:rPr>
        <w:t>Внесение изменений в решение о бюджете сельсовета по окончании периода временного управления бюджетом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285" w:history="1">
        <w:r w:rsidRPr="00C8006D">
          <w:rPr>
            <w:rFonts w:ascii="Arial" w:hAnsi="Arial" w:cs="Arial"/>
          </w:rPr>
          <w:t xml:space="preserve">статьей </w:t>
        </w:r>
      </w:hyperlink>
      <w:r w:rsidRPr="00C8006D">
        <w:rPr>
          <w:rFonts w:ascii="Arial" w:hAnsi="Arial" w:cs="Arial"/>
        </w:rPr>
        <w:t>40 настоящего Положения в течение одного месяца со дня вступления в силу указанного решения глава сельсовета представляет на рассмотрение и утверждение сельского Совета проект решения о внесении изменении в решение о бюджете, уточняющего показатели бюджета с учетом исполнения бюджета за период временного управления бюджетом.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2.Указанный проект решения рассматривается и утверждается сельским Советом в срок, не превышающий 15 дней со дня его представления.</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Глава 5.</w:t>
      </w:r>
      <w:r w:rsidR="00853E71">
        <w:rPr>
          <w:rFonts w:ascii="Arial" w:hAnsi="Arial" w:cs="Arial"/>
          <w:b/>
        </w:rPr>
        <w:t xml:space="preserve"> </w:t>
      </w:r>
      <w:r w:rsidRPr="00C8006D">
        <w:rPr>
          <w:rFonts w:ascii="Arial" w:hAnsi="Arial" w:cs="Arial"/>
          <w:b/>
        </w:rPr>
        <w:t>СПОЛНЕНИЕ БЮДЖЕТА</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sidRPr="00C8006D">
        <w:rPr>
          <w:rFonts w:ascii="Arial" w:hAnsi="Arial" w:cs="Arial"/>
          <w:b/>
        </w:rPr>
        <w:t>Статья</w:t>
      </w:r>
      <w:r w:rsidR="00853E71">
        <w:rPr>
          <w:rFonts w:ascii="Arial" w:hAnsi="Arial" w:cs="Arial"/>
          <w:b/>
        </w:rPr>
        <w:t xml:space="preserve"> 42. </w:t>
      </w:r>
      <w:r w:rsidRPr="00C8006D">
        <w:rPr>
          <w:rFonts w:ascii="Arial" w:hAnsi="Arial" w:cs="Arial"/>
          <w:b/>
        </w:rPr>
        <w:t>Исполнение бюджета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Исполнение бюджета сельсовета обеспечивается администрацией сельсовета.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Кассовое обслуживание исполнения бюджета сельсовета осуществляется Управлением Федерального казначейства по Красноярскому краю (далее - орган Федерального казначейства).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853E71"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43. </w:t>
      </w:r>
      <w:r w:rsidR="00D0244C" w:rsidRPr="00C8006D">
        <w:rPr>
          <w:rFonts w:ascii="Arial" w:hAnsi="Arial" w:cs="Arial"/>
          <w:b/>
        </w:rPr>
        <w:t>Сводная 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1.Порядок составления и ведения сводной бюджетной росписи устанавливается администрацией </w:t>
      </w:r>
      <w:r w:rsidR="00DA500B">
        <w:rPr>
          <w:rFonts w:ascii="Arial" w:hAnsi="Arial" w:cs="Arial"/>
        </w:rPr>
        <w:t>Ельниковского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Утверждение сводной бюджетной росписи и внесение изменений в нее осуществляется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сводной бюджетной росписи должны соответствовать решению о местном бюджете.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принятия решения о внесении изменений в решение представительного органа о местном бюджете Глава сельсовета утверждает соответствующие изменения в сводную бюджетную роспись.</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 свободную бюджетную роспись вносятся изменения в соответствии с решениями руководителя финансового органа без внесения изменений в решение о бюджете только в случаях, установленных ч.3 ст.217 БК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допускаются.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w:t>
      </w:r>
      <w:r>
        <w:rPr>
          <w:rFonts w:ascii="Arial" w:hAnsi="Arial" w:cs="Arial"/>
          <w:b/>
        </w:rPr>
        <w:t xml:space="preserve"> </w:t>
      </w:r>
      <w:r w:rsidR="00853E71">
        <w:rPr>
          <w:rFonts w:ascii="Arial" w:hAnsi="Arial" w:cs="Arial"/>
          <w:b/>
        </w:rPr>
        <w:t xml:space="preserve">44. </w:t>
      </w:r>
      <w:r w:rsidRPr="00C8006D">
        <w:rPr>
          <w:rFonts w:ascii="Arial" w:hAnsi="Arial" w:cs="Arial"/>
          <w:b/>
        </w:rPr>
        <w:t>Бюджетная роспись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1.Порядок составления и ведения бюджетной росписи, включая внесение изменений в них, устанавливается Главой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роспись составляется в соответствии с бюджетными ассигнованиями, утвержденными сводной бюджетной росписью, и утвержденными лимитами бюджетных обязательств.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2.Утверждение бюджетной росписи и внесение изменений в нее осуществляются главным распорядителем (распорядителем)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5" w:history="1">
        <w:r w:rsidRPr="00C8006D">
          <w:rPr>
            <w:rFonts w:ascii="Arial" w:hAnsi="Arial" w:cs="Arial"/>
          </w:rPr>
          <w:t>статьями 190</w:t>
        </w:r>
      </w:hyperlink>
      <w:r w:rsidRPr="00C8006D">
        <w:rPr>
          <w:rFonts w:ascii="Arial" w:hAnsi="Arial" w:cs="Arial"/>
        </w:rPr>
        <w:t xml:space="preserve"> и </w:t>
      </w:r>
      <w:hyperlink r:id="rId46" w:history="1">
        <w:r w:rsidRPr="00C8006D">
          <w:rPr>
            <w:rFonts w:ascii="Arial" w:hAnsi="Arial" w:cs="Arial"/>
          </w:rPr>
          <w:t>191</w:t>
        </w:r>
      </w:hyperlink>
      <w:r w:rsidRPr="00C8006D">
        <w:rPr>
          <w:rFonts w:ascii="Arial" w:hAnsi="Arial" w:cs="Arial"/>
        </w:rPr>
        <w:t xml:space="preserve"> Бюджетного кодекса РФ.</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244C" w:rsidRDefault="00D0244C"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Default="00853E71" w:rsidP="00D0244C">
      <w:pPr>
        <w:autoSpaceDE w:val="0"/>
        <w:autoSpaceDN w:val="0"/>
        <w:adjustRightInd w:val="0"/>
        <w:ind w:firstLine="709"/>
        <w:jc w:val="both"/>
        <w:outlineLvl w:val="0"/>
        <w:rPr>
          <w:rFonts w:ascii="Arial" w:hAnsi="Arial" w:cs="Arial"/>
        </w:rPr>
      </w:pPr>
    </w:p>
    <w:p w:rsidR="00853E71" w:rsidRPr="00C8006D" w:rsidRDefault="00853E71"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45.</w:t>
      </w:r>
      <w:r w:rsidR="00853E71">
        <w:rPr>
          <w:rFonts w:ascii="Arial" w:hAnsi="Arial" w:cs="Arial"/>
          <w:b/>
        </w:rPr>
        <w:t xml:space="preserve"> </w:t>
      </w:r>
      <w:r w:rsidRPr="00C8006D">
        <w:rPr>
          <w:rFonts w:ascii="Arial" w:hAnsi="Arial" w:cs="Arial"/>
          <w:b/>
        </w:rPr>
        <w:t>Кассовый план</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1.Под кассовым планом понимается прогноз кассовых поступлений в бюджет сельсовета и кассовых выплат из бюджета сельсовета в текущем финансовом году.</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2.Администрация сельсовета устанавливает </w:t>
      </w:r>
      <w:hyperlink r:id="rId47" w:history="1">
        <w:r w:rsidRPr="00C8006D">
          <w:rPr>
            <w:rFonts w:ascii="Arial" w:hAnsi="Arial" w:cs="Arial"/>
          </w:rPr>
          <w:t>порядок</w:t>
        </w:r>
      </w:hyperlink>
      <w:r w:rsidRPr="00C8006D">
        <w:rPr>
          <w:rFonts w:ascii="Arial" w:hAnsi="Arial" w:cs="Arial"/>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Прогноз кассовых выплат из бюджета сельсовета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Составление и ведение кассового плана осуществляется администрацией сельсовета (бухгалтерия).</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46.</w:t>
      </w:r>
      <w:r w:rsidR="00853E71">
        <w:rPr>
          <w:rFonts w:ascii="Arial" w:hAnsi="Arial" w:cs="Arial"/>
          <w:b/>
        </w:rPr>
        <w:t xml:space="preserve"> </w:t>
      </w:r>
      <w:r w:rsidRPr="00C8006D">
        <w:rPr>
          <w:rFonts w:ascii="Arial" w:hAnsi="Arial" w:cs="Arial"/>
          <w:b/>
        </w:rPr>
        <w:t>Исполнение бюджета сельсовета по доходам и расходам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1.</w:t>
      </w:r>
      <w:r w:rsidRPr="00C8006D">
        <w:rPr>
          <w:rFonts w:ascii="Arial" w:hAnsi="Arial" w:cs="Arial"/>
        </w:rPr>
        <w:t>Исполнение бюджета сельсовета по доходам предусматривает: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зачет излишне уплаченных или излишне взысканных сумм в соответствии с законодательством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уточнение администратором доходов бюджета платежей в бюджеты бюджетной системы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краевого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2.Исполнение бюджета сельсовета по расходам осуществляется в порядке, установленном администрацией сельсовета с соблюдением требований Бюджетного </w:t>
      </w:r>
      <w:hyperlink r:id="rId48" w:history="1">
        <w:r w:rsidRPr="00C8006D">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а также проверки иных </w:t>
      </w:r>
      <w:r w:rsidRPr="00C8006D">
        <w:rPr>
          <w:rFonts w:ascii="Arial" w:hAnsi="Arial" w:cs="Arial"/>
        </w:rPr>
        <w:lastRenderedPageBreak/>
        <w:t>документов, подтверждающих проведение неденежных операций по исполнению денежных обязательств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Pr>
          <w:rFonts w:ascii="Arial" w:hAnsi="Arial" w:cs="Arial"/>
          <w:b/>
        </w:rPr>
        <w:t xml:space="preserve">Статья </w:t>
      </w:r>
      <w:r w:rsidRPr="00C8006D">
        <w:rPr>
          <w:rFonts w:ascii="Arial" w:hAnsi="Arial" w:cs="Arial"/>
          <w:b/>
        </w:rPr>
        <w:t>47.</w:t>
      </w:r>
      <w:r w:rsidR="00853E71">
        <w:rPr>
          <w:rFonts w:ascii="Arial" w:hAnsi="Arial" w:cs="Arial"/>
          <w:b/>
        </w:rPr>
        <w:t xml:space="preserve"> </w:t>
      </w:r>
      <w:r w:rsidRPr="00C8006D">
        <w:rPr>
          <w:rFonts w:ascii="Arial" w:hAnsi="Arial" w:cs="Arial"/>
          <w:b/>
        </w:rPr>
        <w:t>Исполнение бюджета сельсовета по источникам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1.Исполнение бюджета сельсовета по источникам финансирования дефицита бюджета сельсовета осуществляется главными администраторами, администраторами источников финансирования дефицита бюджета сельсовета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48.</w:t>
      </w:r>
      <w:r w:rsidR="00853E71">
        <w:rPr>
          <w:rFonts w:ascii="Arial" w:hAnsi="Arial" w:cs="Arial"/>
          <w:b/>
        </w:rPr>
        <w:t xml:space="preserve"> </w:t>
      </w:r>
      <w:r w:rsidRPr="00C8006D">
        <w:rPr>
          <w:rFonts w:ascii="Arial" w:hAnsi="Arial" w:cs="Arial"/>
          <w:b/>
        </w:rPr>
        <w:t>Лицевые счета для учета операций по исполнению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 Лицевые счета, открываемые в Федеральном казначействе, открываются и ведутся в порядке, установленном Федеральным казначейством.</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49.</w:t>
      </w:r>
      <w:r w:rsidR="00853E71">
        <w:rPr>
          <w:rFonts w:ascii="Arial" w:hAnsi="Arial" w:cs="Arial"/>
          <w:b/>
        </w:rPr>
        <w:t xml:space="preserve"> </w:t>
      </w:r>
      <w:r w:rsidRPr="00C8006D">
        <w:rPr>
          <w:rFonts w:ascii="Arial" w:hAnsi="Arial" w:cs="Arial"/>
          <w:b/>
        </w:rPr>
        <w:t>Бюджетная смета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Бюджетная смета муниципального казенного учреждения, являющегося органом местного самоуправления сельсовета, осуществляющим бюджетные полномочия главного распорядителя бюджетных средств, утверждается руководителем этого органа.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D0244C" w:rsidRDefault="00D0244C" w:rsidP="00D0244C">
      <w:pPr>
        <w:autoSpaceDE w:val="0"/>
        <w:autoSpaceDN w:val="0"/>
        <w:adjustRightInd w:val="0"/>
        <w:ind w:firstLine="709"/>
        <w:jc w:val="both"/>
        <w:rPr>
          <w:rFonts w:ascii="Arial" w:hAnsi="Arial" w:cs="Arial"/>
        </w:rPr>
      </w:pPr>
      <w:r w:rsidRPr="00C8006D">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53E71" w:rsidRPr="00C8006D" w:rsidRDefault="00853E71"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widowControl w:val="0"/>
        <w:autoSpaceDE w:val="0"/>
        <w:autoSpaceDN w:val="0"/>
        <w:adjustRightInd w:val="0"/>
        <w:ind w:firstLine="709"/>
        <w:jc w:val="center"/>
        <w:outlineLvl w:val="2"/>
        <w:rPr>
          <w:rFonts w:ascii="Arial" w:hAnsi="Arial" w:cs="Arial"/>
          <w:b/>
        </w:rPr>
      </w:pPr>
      <w:r>
        <w:rPr>
          <w:rFonts w:ascii="Arial" w:hAnsi="Arial" w:cs="Arial"/>
          <w:b/>
        </w:rPr>
        <w:lastRenderedPageBreak/>
        <w:t xml:space="preserve">Статья </w:t>
      </w:r>
      <w:r w:rsidRPr="00C8006D">
        <w:rPr>
          <w:rFonts w:ascii="Arial" w:hAnsi="Arial" w:cs="Arial"/>
          <w:b/>
        </w:rPr>
        <w:t>50.</w:t>
      </w:r>
      <w:r w:rsidR="00853E71">
        <w:rPr>
          <w:rFonts w:ascii="Arial" w:hAnsi="Arial" w:cs="Arial"/>
          <w:b/>
        </w:rPr>
        <w:t xml:space="preserve"> </w:t>
      </w:r>
      <w:r w:rsidRPr="00C8006D">
        <w:rPr>
          <w:rFonts w:ascii="Arial" w:hAnsi="Arial" w:cs="Arial"/>
          <w:b/>
        </w:rPr>
        <w:t>Использование доходов, фактически полученных при исполнении бюджета сверх утвержденных решением о бюджете сельсовета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D96153" w:rsidRDefault="00D0244C" w:rsidP="00D0244C">
      <w:pPr>
        <w:widowControl w:val="0"/>
        <w:autoSpaceDE w:val="0"/>
        <w:autoSpaceDN w:val="0"/>
        <w:adjustRightInd w:val="0"/>
        <w:ind w:firstLine="709"/>
        <w:jc w:val="both"/>
        <w:rPr>
          <w:rFonts w:ascii="Arial" w:hAnsi="Arial" w:cs="Arial"/>
        </w:rPr>
      </w:pPr>
      <w:r w:rsidRPr="00D96153">
        <w:rPr>
          <w:rFonts w:ascii="Arial" w:hAnsi="Arial" w:cs="Arial"/>
        </w:rPr>
        <w:t>Субсидии, субвенции, иные межбюджетные трансферты, имеющие целевое назначение ( в случае получения уведомления об их представлении),том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свободную бюджетную роспись без внесения изменений в закон (решение) о бюджете на текущий финансовый год (текущий финансовый год и плановый период).</w:t>
      </w:r>
    </w:p>
    <w:p w:rsidR="00D0244C" w:rsidRPr="00C8006D" w:rsidRDefault="00D0244C" w:rsidP="00D0244C">
      <w:pPr>
        <w:widowControl w:val="0"/>
        <w:autoSpaceDE w:val="0"/>
        <w:autoSpaceDN w:val="0"/>
        <w:adjustRightInd w:val="0"/>
        <w:ind w:firstLine="709"/>
        <w:jc w:val="both"/>
        <w:rPr>
          <w:rFonts w:ascii="Arial" w:hAnsi="Arial" w:cs="Arial"/>
        </w:rPr>
      </w:pPr>
      <w:r w:rsidRPr="00C8006D">
        <w:rPr>
          <w:rFonts w:ascii="Arial" w:hAnsi="Arial" w:cs="Arial"/>
        </w:rPr>
        <w:t>Доходы, фактически полученные при исполнении бюджета сельсовета сверх утвержденных решением о бюджете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сельсовета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51.</w:t>
      </w:r>
      <w:r w:rsidR="00853E71">
        <w:rPr>
          <w:rFonts w:ascii="Arial" w:hAnsi="Arial" w:cs="Arial"/>
          <w:b/>
        </w:rPr>
        <w:t xml:space="preserve"> </w:t>
      </w:r>
      <w:r w:rsidRPr="00C8006D">
        <w:rPr>
          <w:rFonts w:ascii="Arial" w:hAnsi="Arial" w:cs="Arial"/>
          <w:b/>
        </w:rPr>
        <w:t>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1.В случае и порядке, установленных администрацией сельсовета,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2.Предельные объемы финансирования устанавливаются в целом в отношении главного распорядителя, распорядителя и получателя бюджетных средств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Статья 52.</w:t>
      </w:r>
      <w:r w:rsidR="00853E71">
        <w:rPr>
          <w:rFonts w:ascii="Arial" w:hAnsi="Arial" w:cs="Arial"/>
          <w:b/>
        </w:rPr>
        <w:t xml:space="preserve"> </w:t>
      </w:r>
      <w:r w:rsidRPr="00C8006D">
        <w:rPr>
          <w:rFonts w:ascii="Arial" w:hAnsi="Arial" w:cs="Arial"/>
          <w:b/>
        </w:rPr>
        <w:t>Завершение текущего финансового года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1.Завершение операций по исполнению бюджета сельсовета в текущем финансовом году осуществляется в порядке, установленном администрацией сельсовета в соответствии с требованиями Бюджетного </w:t>
      </w:r>
      <w:hyperlink r:id="rId49" w:history="1">
        <w:r w:rsidRPr="00E52A14">
          <w:rPr>
            <w:rFonts w:ascii="Arial" w:hAnsi="Arial" w:cs="Arial"/>
          </w:rPr>
          <w:t>кодекса</w:t>
        </w:r>
      </w:hyperlink>
      <w:r w:rsidRPr="00C8006D">
        <w:rPr>
          <w:rFonts w:ascii="Arial" w:hAnsi="Arial" w:cs="Arial"/>
        </w:rPr>
        <w:t xml:space="preserve"> Российской Федерации.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 последнего рабочего дня текущего финансового года включительно Федеральное казначейство, осуществляющее кассовое обслуживание исполнения бюджета, обязано оплатить санкционированные к оплате в установленном порядке бюджетные обязательства в пределах остатка средств на едином счете бюджета </w:t>
      </w:r>
      <w:r w:rsidR="00DA500B">
        <w:rPr>
          <w:rFonts w:ascii="Arial" w:hAnsi="Arial" w:cs="Arial"/>
        </w:rPr>
        <w:t>Ельниковского</w:t>
      </w:r>
      <w:r w:rsidRPr="00C8006D">
        <w:rPr>
          <w:rFonts w:ascii="Arial" w:hAnsi="Arial" w:cs="Arial"/>
        </w:rPr>
        <w:t xml:space="preserve">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3.Финансовый орган края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w:t>
      </w:r>
      <w:r w:rsidRPr="00C8006D">
        <w:rPr>
          <w:rFonts w:ascii="Arial" w:hAnsi="Arial" w:cs="Arial"/>
        </w:rPr>
        <w:lastRenderedPageBreak/>
        <w:t>праздничные дни в Российской Федерации в январе очередного финансового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Допускается наличие на конец текущего финансового года средств, размещенных в соответствии с Бюджетным </w:t>
      </w:r>
      <w:hyperlink r:id="rId50" w:history="1">
        <w:r w:rsidRPr="00C8006D">
          <w:rPr>
            <w:rFonts w:ascii="Arial" w:hAnsi="Arial" w:cs="Arial"/>
          </w:rPr>
          <w:t>кодексом</w:t>
        </w:r>
      </w:hyperlink>
      <w:r w:rsidRPr="00C8006D">
        <w:rPr>
          <w:rFonts w:ascii="Arial" w:hAnsi="Arial" w:cs="Arial"/>
        </w:rPr>
        <w:t xml:space="preserve"> Российской Федерации на банковских депозитах.</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D0244C" w:rsidRPr="00C8006D" w:rsidRDefault="00D0244C" w:rsidP="00D0244C">
      <w:pPr>
        <w:tabs>
          <w:tab w:val="left" w:pos="709"/>
          <w:tab w:val="left" w:pos="851"/>
        </w:tabs>
        <w:ind w:firstLine="709"/>
        <w:jc w:val="both"/>
        <w:rPr>
          <w:rFonts w:ascii="Arial" w:hAnsi="Arial" w:cs="Arial"/>
        </w:rPr>
      </w:pPr>
      <w:r w:rsidRPr="00C8006D">
        <w:rPr>
          <w:rFonts w:ascii="Arial" w:hAnsi="Arial" w:cs="Arial"/>
        </w:rPr>
        <w:t xml:space="preserve"> 6.В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соответствующих целям предоставления указанных межбюджетных трансфертов. </w:t>
      </w:r>
    </w:p>
    <w:p w:rsidR="00D0244C" w:rsidRPr="00C8006D" w:rsidRDefault="00D0244C" w:rsidP="00D0244C">
      <w:pPr>
        <w:autoSpaceDE w:val="0"/>
        <w:autoSpaceDN w:val="0"/>
        <w:adjustRightInd w:val="0"/>
        <w:ind w:firstLine="709"/>
        <w:jc w:val="both"/>
        <w:outlineLvl w:val="0"/>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6.</w:t>
      </w:r>
      <w:r w:rsidR="00853E71">
        <w:rPr>
          <w:rFonts w:ascii="Arial" w:hAnsi="Arial" w:cs="Arial"/>
          <w:b/>
        </w:rPr>
        <w:t xml:space="preserve"> </w:t>
      </w:r>
      <w:r w:rsidRPr="00C8006D">
        <w:rPr>
          <w:rFonts w:ascii="Arial" w:hAnsi="Arial" w:cs="Arial"/>
          <w:b/>
        </w:rPr>
        <w:t>СОСТАВЛЕНИЕ, ВНЕШНЯЯ ПРОВЕРКА, РАССМОТРЕНИЕ</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И УТВЕРЖДЕНИЕ БЮДЖЕТНОЙ ОТЧЕТНОСТИ</w:t>
      </w:r>
    </w:p>
    <w:p w:rsidR="00D0244C" w:rsidRPr="00C8006D" w:rsidRDefault="00D0244C" w:rsidP="00853E71">
      <w:pPr>
        <w:autoSpaceDE w:val="0"/>
        <w:autoSpaceDN w:val="0"/>
        <w:adjustRightInd w:val="0"/>
        <w:ind w:firstLine="709"/>
        <w:jc w:val="center"/>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53.</w:t>
      </w:r>
      <w:r w:rsidR="00853E71">
        <w:rPr>
          <w:rFonts w:ascii="Arial" w:hAnsi="Arial" w:cs="Arial"/>
          <w:b/>
        </w:rPr>
        <w:t xml:space="preserve"> </w:t>
      </w:r>
      <w:r w:rsidRPr="00C8006D">
        <w:rPr>
          <w:rFonts w:ascii="Arial" w:hAnsi="Arial" w:cs="Arial"/>
          <w:b/>
        </w:rPr>
        <w:t>Порядок представления ежеквартального отчета и информации об исполнении бюджета сельсовета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администрацией сельсовета в сельский Совет и Контрольно-счетный орган сельсовета не позднее чем через 30 рабочих дней по истечении очередного квартала.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54.</w:t>
      </w:r>
      <w:r w:rsidR="00853E71">
        <w:rPr>
          <w:rFonts w:ascii="Arial" w:hAnsi="Arial" w:cs="Arial"/>
          <w:b/>
        </w:rPr>
        <w:t xml:space="preserve"> </w:t>
      </w:r>
      <w:r w:rsidRPr="00C8006D">
        <w:rPr>
          <w:rFonts w:ascii="Arial" w:hAnsi="Arial" w:cs="Arial"/>
          <w:b/>
        </w:rPr>
        <w:t>Подготовка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составляется администрацией сельсовета (бухгалтерия) на основании отчетности главных распорядителей бюджетных средств, главных администраторов доходов бюджета сельсовета, главных администраторов источников финансирования дефицита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2.Годовой отчет об исполнении бюджета сельсовета за отчетный финансовый год утверждается решением сельского Совета об исполнении бюджета сельсовета (далее - решение об исполнении бюджета сельсовета) с указанием общего объема доходов, расходов и дефицита (профицита)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Отдельными приложениями к решению об исполнении бюджета сельсовета за отчетный финансовый год утверждаются показатели: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а) доходов бюджета сельсовета по кодам классификации доходов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б) исключен решением сессии сельского Совета депутатов от 30.04.2016 г. № 8-29 р;</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в) расходов бюджета сельсовета по ведомственной структуре расходов;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г) расходов бюджета сельсовета по разделам и подразделам классификации расходов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д) межбюджетных трансфертов, предоставленных из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е) источников финансирования дефицита бюджета сельсовета по кодам классификации источников финансирования дефицитов бюджетов;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ж) исключен решением сессии сельского Совета депутатов от 30.04.2016 г. № 8-29 р;</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з) программы муниципальных внутренних заимствований сельсовета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и) программы муниципальных гарантий сельсовета в валюте Российской Федерации на очередной финансовый год и плановый период (при наличии таковой);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к) иные показатели по форме приложений, утвержденных решением о бюджете сельсовета на очередной финансовый год и плановый период.</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Решением об исполнении бюджета сельсовета также утверждаются иные показатели, установленные решением сельского Совета для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55.</w:t>
      </w:r>
      <w:r w:rsidR="00853E71">
        <w:rPr>
          <w:rFonts w:ascii="Arial" w:hAnsi="Arial" w:cs="Arial"/>
          <w:b/>
        </w:rPr>
        <w:t xml:space="preserve"> </w:t>
      </w:r>
      <w:r w:rsidRPr="00C8006D">
        <w:rPr>
          <w:rFonts w:ascii="Arial" w:hAnsi="Arial" w:cs="Arial"/>
          <w:b/>
        </w:rPr>
        <w:t>Проведение внешней проверки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до его рассмотрения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2.Внешняя проверка годового отчета об исполнении бюджета сельсовета осуществляется контрольно-счетным органом сельсовета в порядке, установленном решением сельского Совета, с соблюдением требований настоящего Положения и с учетом особенностей, установленных федеральными законами.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3.Администрация сельсовета представляет отчет об исполнении бюджета сельсовета в сельский Совет, а для подготовки заключения на него в Контрольно-счетный орган сельсовета не позднее 1 апреля текущего года. Подготовка заключения на годовой отчет об исполнении бюджета сельсовета проводится в срок, не превышающий один месяц со дня, следующего за днем получения отчета.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4.Контрольно-счетный орган готовит заключение на годовой отчет об исполнении бюджета сельсовета с учетом данных внешней проверки годовой бюджетной отчетности главных администраторов бюджетных средств.</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5.Заключение на годовой отчет об исполнении бюджета сельсовета представляется Контрольно-счетным органом сельсовета в сельский Совет и в администрацию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6.По обращению сельского Совета внешняя проверка годового отчета об исполнении бюджета сельсовета может осуществляться контрольно-счетным органом Иланского района или Счетной палатой Красноярского края.</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56.</w:t>
      </w:r>
      <w:r w:rsidR="00853E71">
        <w:rPr>
          <w:rFonts w:ascii="Arial" w:hAnsi="Arial" w:cs="Arial"/>
          <w:b/>
        </w:rPr>
        <w:t xml:space="preserve"> </w:t>
      </w:r>
      <w:r w:rsidRPr="00C8006D">
        <w:rPr>
          <w:rFonts w:ascii="Arial" w:hAnsi="Arial" w:cs="Arial"/>
          <w:b/>
        </w:rPr>
        <w:t>Представление отчета об исполнении бюджета сельсовета в сельский Совет</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представляется в сельский Совет не позднее 1 мая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2.Одновременно с годовым отчетом об исполнении бюджета сельсовета представляются проект решения об исполнении бюджета сельсовета, иная </w:t>
      </w:r>
      <w:r w:rsidRPr="00C8006D">
        <w:rPr>
          <w:rFonts w:ascii="Arial" w:hAnsi="Arial" w:cs="Arial"/>
        </w:rPr>
        <w:lastRenderedPageBreak/>
        <w:t>бюджетная отчетность об исполнении бюджета сельсовета, пояснительная записка, в которой должны быть отражены причины отклонения отчетных показателей от утвержденных, иные документы, предусмотренные бюджетным законодательством Российской Федерации и правовыми актами сельсовета.</w:t>
      </w:r>
    </w:p>
    <w:p w:rsidR="00D0244C" w:rsidRPr="00C8006D" w:rsidRDefault="00D0244C" w:rsidP="00D0244C">
      <w:pPr>
        <w:autoSpaceDE w:val="0"/>
        <w:autoSpaceDN w:val="0"/>
        <w:adjustRightInd w:val="0"/>
        <w:ind w:firstLine="709"/>
        <w:jc w:val="both"/>
        <w:rPr>
          <w:rFonts w:ascii="Arial" w:hAnsi="Arial" w:cs="Arial"/>
          <w:b/>
        </w:rPr>
      </w:pPr>
      <w:r w:rsidRPr="00C8006D">
        <w:rPr>
          <w:rFonts w:ascii="Arial" w:hAnsi="Arial" w:cs="Arial"/>
        </w:rPr>
        <w:t>3 Годовой отчет об исполнении бюджета сельсовета подлежит официальному опубликованию и выносится на публичные слушания в порядке, установленном решением сельского Совета.</w:t>
      </w:r>
    </w:p>
    <w:p w:rsidR="00D0244C" w:rsidRPr="00C8006D" w:rsidRDefault="00D0244C" w:rsidP="00D0244C">
      <w:pPr>
        <w:autoSpaceDE w:val="0"/>
        <w:autoSpaceDN w:val="0"/>
        <w:adjustRightInd w:val="0"/>
        <w:ind w:firstLine="709"/>
        <w:jc w:val="both"/>
        <w:rPr>
          <w:rFonts w:ascii="Arial" w:hAnsi="Arial" w:cs="Arial"/>
          <w:b/>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Статья</w:t>
      </w:r>
      <w:r w:rsidRPr="00C8006D">
        <w:rPr>
          <w:rFonts w:ascii="Arial" w:hAnsi="Arial" w:cs="Arial"/>
          <w:b/>
        </w:rPr>
        <w:t xml:space="preserve"> 57.</w:t>
      </w:r>
      <w:r w:rsidR="00853E71">
        <w:rPr>
          <w:rFonts w:ascii="Arial" w:hAnsi="Arial" w:cs="Arial"/>
          <w:b/>
        </w:rPr>
        <w:t xml:space="preserve"> </w:t>
      </w:r>
      <w:r w:rsidRPr="00C8006D">
        <w:rPr>
          <w:rFonts w:ascii="Arial" w:hAnsi="Arial" w:cs="Arial"/>
          <w:b/>
        </w:rPr>
        <w:t>Рассмотрение годового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1.Годовой отчет об исполнении бюджета сельсовета утверждается сельским Советом не позднее 1 июня текущего года.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2.При рассмотрении на сессии сельского Совета годового отчета об исполнении бюджета сельсовета заслушивается доклад уполномоченного главой сельсовета должностного лица и содоклад представителя комиссии по бюджету, доклад председателя контрольно-счетного органа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3.По результатам рассмотрения годового отчета об исполнении бюджета сельсовета сельский Совет принимает решение об утверждении либо отклонении решения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В случае отклонения сельским Советом решения об исполнении бюджета сельсовета оно возвращается для устранения фактов недостоверного или неполного отражения данных и повторного представления в сельский Совет в срок, не превышающий один месяц.</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4.Принятое сельским Советом решение об исполнении бюджета сельсовета подписывается главой сельсовета и подлежит официальному опубликованию.</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7. ФИНАНСОВЫЙ КОНТРОЛЬ</w:t>
      </w:r>
    </w:p>
    <w:p w:rsidR="00D0244C" w:rsidRPr="00C8006D" w:rsidRDefault="00D0244C" w:rsidP="00853E71">
      <w:pPr>
        <w:autoSpaceDE w:val="0"/>
        <w:autoSpaceDN w:val="0"/>
        <w:adjustRightInd w:val="0"/>
        <w:ind w:firstLine="709"/>
        <w:jc w:val="center"/>
        <w:rPr>
          <w:rFonts w:ascii="Arial" w:hAnsi="Arial" w:cs="Arial"/>
          <w:b/>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Pr>
          <w:rFonts w:ascii="Arial" w:hAnsi="Arial" w:cs="Arial"/>
          <w:b/>
        </w:rPr>
        <w:t xml:space="preserve">Статья </w:t>
      </w:r>
      <w:r w:rsidRPr="00C8006D">
        <w:rPr>
          <w:rFonts w:ascii="Arial" w:hAnsi="Arial" w:cs="Arial"/>
          <w:b/>
        </w:rPr>
        <w:t>58.</w:t>
      </w:r>
      <w:r w:rsidR="00853E71">
        <w:rPr>
          <w:rFonts w:ascii="Arial" w:hAnsi="Arial" w:cs="Arial"/>
          <w:b/>
        </w:rPr>
        <w:t xml:space="preserve"> </w:t>
      </w:r>
      <w:r w:rsidRPr="00C8006D">
        <w:rPr>
          <w:rFonts w:ascii="Arial" w:hAnsi="Arial" w:cs="Arial"/>
          <w:b/>
        </w:rPr>
        <w:t>Осуществление сельским Советом контроля в сфере бюджетных правоотношений</w:t>
      </w:r>
    </w:p>
    <w:p w:rsidR="00D0244C" w:rsidRPr="00C8006D" w:rsidRDefault="00D0244C" w:rsidP="00853E71">
      <w:pPr>
        <w:autoSpaceDE w:val="0"/>
        <w:autoSpaceDN w:val="0"/>
        <w:adjustRightInd w:val="0"/>
        <w:ind w:firstLine="709"/>
        <w:jc w:val="center"/>
        <w:outlineLvl w:val="1"/>
        <w:rPr>
          <w:rFonts w:ascii="Arial" w:hAnsi="Arial" w:cs="Arial"/>
          <w:b/>
        </w:rPr>
      </w:pPr>
    </w:p>
    <w:p w:rsidR="00D0244C" w:rsidRPr="00C8006D" w:rsidRDefault="00D0244C" w:rsidP="00D0244C">
      <w:pPr>
        <w:autoSpaceDE w:val="0"/>
        <w:autoSpaceDN w:val="0"/>
        <w:adjustRightInd w:val="0"/>
        <w:ind w:firstLine="709"/>
        <w:jc w:val="both"/>
        <w:outlineLvl w:val="1"/>
        <w:rPr>
          <w:rFonts w:ascii="Arial" w:hAnsi="Arial" w:cs="Arial"/>
        </w:rPr>
      </w:pPr>
      <w:r w:rsidRPr="00C8006D">
        <w:rPr>
          <w:rFonts w:ascii="Arial" w:hAnsi="Arial" w:cs="Arial"/>
        </w:rPr>
        <w:t>1.Контроль сельским Советом в сфере бюджетных правоотношений включает в себя: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текущий контроль - в ходе рассмотрения отдельных вопросов исполнения бюджета на заседаниях комиссий, рабочих групп сельского Совета в связи с депутатскими запросами;</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последующий контроль - в ходе рассмотрения и утверждения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2.Контроль сельского Совета предусматривает право на: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необходимых сопроводительных материалов при утверждении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получение от администрации сельсовета оперативной информации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утверждение (неутверждение) отчета об исполнении бюджета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создание органа внешнего муниципального финансового контроля (контрольно-счетный орган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вынесение оценки деятельности органов, исполняющих бюджет сельсовета.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lastRenderedPageBreak/>
        <w:t>3.Администрация сельсовета обязана представлять информацию, необходимую для осуществления контроля сельским Советом в пределах его компетенции по бюджетным вопросам.</w:t>
      </w:r>
    </w:p>
    <w:p w:rsidR="00D0244C" w:rsidRPr="00C8006D" w:rsidRDefault="00D0244C" w:rsidP="00D0244C">
      <w:pPr>
        <w:autoSpaceDE w:val="0"/>
        <w:autoSpaceDN w:val="0"/>
        <w:adjustRightInd w:val="0"/>
        <w:ind w:firstLine="709"/>
        <w:jc w:val="both"/>
        <w:rPr>
          <w:rFonts w:ascii="Arial" w:hAnsi="Arial" w:cs="Arial"/>
          <w:u w:val="single"/>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w:t>
      </w:r>
      <w:r>
        <w:rPr>
          <w:rFonts w:ascii="Arial" w:hAnsi="Arial" w:cs="Arial"/>
          <w:b/>
        </w:rPr>
        <w:t xml:space="preserve"> </w:t>
      </w:r>
      <w:r w:rsidRPr="00C8006D">
        <w:rPr>
          <w:rFonts w:ascii="Arial" w:hAnsi="Arial" w:cs="Arial"/>
          <w:b/>
        </w:rPr>
        <w:t>59.</w:t>
      </w:r>
      <w:r w:rsidR="00853E71">
        <w:rPr>
          <w:rFonts w:ascii="Arial" w:hAnsi="Arial" w:cs="Arial"/>
          <w:b/>
        </w:rPr>
        <w:t xml:space="preserve"> </w:t>
      </w:r>
      <w:r w:rsidRPr="00C8006D">
        <w:rPr>
          <w:rFonts w:ascii="Arial" w:hAnsi="Arial" w:cs="Arial"/>
          <w:b/>
        </w:rPr>
        <w:t>Муниципальный финансовый контроль</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нормативно-правовых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Муниципальный финансовый контроль подразделяется на внешний и внутренний, предварительный и последующий.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2.Внешний муниципальный финансовый контроль в сфере бюджетных правоотношений является контрольной деятельностью контрольно-счетного органа сельсовета. Полномочиями  контрольно-счетного органа по осуществлению внешнего муниципального финансового контроля являются: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xml:space="preserve">- контроль в других сферах, установленных Федеральным </w:t>
      </w:r>
      <w:hyperlink r:id="rId51" w:history="1">
        <w:r w:rsidRPr="00C8006D">
          <w:rPr>
            <w:rFonts w:ascii="Arial" w:hAnsi="Arial" w:cs="Arial"/>
          </w:rPr>
          <w:t>законом</w:t>
        </w:r>
      </w:hyperlink>
      <w:r w:rsidRPr="00C8006D">
        <w:rPr>
          <w:rFonts w:ascii="Arial" w:hAnsi="Arial" w:cs="Arial"/>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3.Внутренний муниципальный финансовый контроль в сфере бюджетных правоотношений является контрольной деятельностью органа (должностных лиц) внутреннего муниципального контроля администрации сельсовета (далее - орган внутреннего муниципального финансового контроля).</w:t>
      </w:r>
    </w:p>
    <w:p w:rsidR="00D0244C" w:rsidRPr="00C8006D" w:rsidRDefault="00D0244C" w:rsidP="00853E71">
      <w:pPr>
        <w:tabs>
          <w:tab w:val="left" w:pos="709"/>
          <w:tab w:val="left" w:pos="851"/>
        </w:tabs>
        <w:ind w:firstLine="709"/>
        <w:jc w:val="both"/>
        <w:rPr>
          <w:rFonts w:ascii="Arial" w:hAnsi="Arial" w:cs="Arial"/>
        </w:rPr>
      </w:pPr>
      <w:r>
        <w:rPr>
          <w:rFonts w:ascii="Arial" w:hAnsi="Arial" w:cs="Arial"/>
        </w:rPr>
        <w:t xml:space="preserve">  </w:t>
      </w:r>
      <w:r w:rsidRPr="00B902BB">
        <w:rPr>
          <w:rFonts w:ascii="Arial" w:hAnsi="Arial" w:cs="Arial"/>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стандартами осуществления внутреннего государственного ( муниципального) финансового контроля.</w:t>
      </w:r>
      <w:r w:rsidRPr="00C8006D">
        <w:rPr>
          <w:rFonts w:ascii="Arial" w:hAnsi="Arial" w:cs="Arial"/>
        </w:rPr>
        <w:t xml:space="preserve"> </w:t>
      </w:r>
    </w:p>
    <w:p w:rsidR="00D0244C" w:rsidRPr="00C8006D" w:rsidRDefault="00D0244C" w:rsidP="00D0244C">
      <w:pPr>
        <w:ind w:firstLine="709"/>
        <w:jc w:val="both"/>
        <w:rPr>
          <w:rFonts w:ascii="Arial" w:hAnsi="Arial" w:cs="Arial"/>
        </w:rPr>
      </w:pPr>
      <w:r w:rsidRPr="00C8006D">
        <w:rPr>
          <w:rFonts w:ascii="Arial" w:hAnsi="Arial" w:cs="Arial"/>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0244C" w:rsidRPr="00C8006D" w:rsidRDefault="00D0244C" w:rsidP="00D0244C">
      <w:pPr>
        <w:ind w:firstLine="709"/>
        <w:jc w:val="both"/>
        <w:rPr>
          <w:rFonts w:ascii="Arial" w:hAnsi="Arial" w:cs="Arial"/>
        </w:rPr>
      </w:pPr>
      <w:r w:rsidRPr="00C8006D">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0244C" w:rsidRPr="00C8006D" w:rsidRDefault="00D0244C" w:rsidP="00853E71">
      <w:pPr>
        <w:tabs>
          <w:tab w:val="left" w:pos="709"/>
          <w:tab w:val="left" w:pos="851"/>
        </w:tabs>
        <w:ind w:firstLine="709"/>
        <w:jc w:val="both"/>
        <w:rPr>
          <w:rFonts w:ascii="Arial" w:hAnsi="Arial" w:cs="Arial"/>
        </w:rPr>
      </w:pPr>
      <w:r w:rsidRPr="00C8006D">
        <w:rPr>
          <w:rFonts w:ascii="Arial" w:hAnsi="Arial" w:cs="Arial"/>
        </w:rPr>
        <w:t xml:space="preserve"> Стандарты осуществления внутреннего государственного</w:t>
      </w:r>
      <w:r>
        <w:rPr>
          <w:rFonts w:ascii="Arial" w:hAnsi="Arial" w:cs="Arial"/>
        </w:rPr>
        <w:t xml:space="preserve"> </w:t>
      </w:r>
      <w:r w:rsidRPr="00C8006D">
        <w:rPr>
          <w:rFonts w:ascii="Arial" w:hAnsi="Arial" w:cs="Arial"/>
        </w:rPr>
        <w:t>(муниципального) финансового контроля утверждаются соответственно Министерством финансов Российской Федерации, уполномоченным органом исполнитель</w:t>
      </w:r>
      <w:r>
        <w:rPr>
          <w:rFonts w:ascii="Arial" w:hAnsi="Arial" w:cs="Arial"/>
        </w:rPr>
        <w:t>ной  власти субъекта Российской</w:t>
      </w:r>
      <w:r w:rsidRPr="00C8006D">
        <w:rPr>
          <w:rFonts w:ascii="Arial" w:hAnsi="Arial" w:cs="Arial"/>
        </w:rPr>
        <w:t xml:space="preserve">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w:t>
      </w:r>
      <w:r w:rsidRPr="00C8006D">
        <w:rPr>
          <w:rFonts w:ascii="Arial" w:hAnsi="Arial" w:cs="Arial"/>
        </w:rPr>
        <w:lastRenderedPageBreak/>
        <w:t xml:space="preserve">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w:t>
      </w:r>
    </w:p>
    <w:p w:rsidR="00D0244C" w:rsidRPr="00C8006D" w:rsidRDefault="00D0244C" w:rsidP="00D0244C">
      <w:pPr>
        <w:ind w:firstLine="709"/>
        <w:jc w:val="both"/>
        <w:rPr>
          <w:rFonts w:ascii="Arial" w:hAnsi="Arial" w:cs="Arial"/>
        </w:rPr>
      </w:pPr>
      <w:r w:rsidRPr="00C8006D">
        <w:rPr>
          <w:rFonts w:ascii="Arial" w:hAnsi="Arial" w:cs="Arial"/>
        </w:rPr>
        <w:t>4.При осуществлении полномочий по внутреннему муниципальному финансовому контролю органом внутреннего муниципального финансового контроля и контрольно-счетным органом сельсовета:</w:t>
      </w:r>
    </w:p>
    <w:p w:rsidR="00D0244C" w:rsidRPr="00C8006D" w:rsidRDefault="00D0244C" w:rsidP="00D0244C">
      <w:pPr>
        <w:ind w:firstLine="709"/>
        <w:jc w:val="both"/>
        <w:rPr>
          <w:rFonts w:ascii="Arial" w:hAnsi="Arial" w:cs="Arial"/>
        </w:rPr>
      </w:pPr>
      <w:r w:rsidRPr="00C8006D">
        <w:rPr>
          <w:rFonts w:ascii="Arial" w:hAnsi="Arial" w:cs="Arial"/>
        </w:rPr>
        <w:t>проводятся проверки, ревизии и обследования;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объектам контроля акты, заключения, представления и (или) предписания;</w:t>
      </w:r>
    </w:p>
    <w:p w:rsidR="00D0244C" w:rsidRPr="00C8006D" w:rsidRDefault="00D0244C" w:rsidP="00D0244C">
      <w:pPr>
        <w:ind w:firstLine="709"/>
        <w:jc w:val="both"/>
        <w:rPr>
          <w:rFonts w:ascii="Arial" w:hAnsi="Arial" w:cs="Arial"/>
        </w:rPr>
      </w:pPr>
      <w:r w:rsidRPr="00C8006D">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5.</w:t>
      </w:r>
      <w:r w:rsidRPr="00C8006D">
        <w:rPr>
          <w:rFonts w:ascii="Arial" w:hAnsi="Arial" w:cs="Arial"/>
        </w:rPr>
        <w:t>Предварительный контроль осуществляется органами муниципального финансового контроля сельсовета в целях предупреждения и пресечения бюджетных нарушений в процессе исполнения бюджета сельсовета.</w:t>
      </w:r>
    </w:p>
    <w:p w:rsidR="00D0244C" w:rsidRPr="00C8006D" w:rsidRDefault="00D0244C" w:rsidP="00D0244C">
      <w:pPr>
        <w:autoSpaceDE w:val="0"/>
        <w:autoSpaceDN w:val="0"/>
        <w:adjustRightInd w:val="0"/>
        <w:ind w:firstLine="709"/>
        <w:jc w:val="both"/>
        <w:rPr>
          <w:rFonts w:ascii="Arial" w:hAnsi="Arial" w:cs="Arial"/>
        </w:rPr>
      </w:pPr>
      <w:r>
        <w:rPr>
          <w:rFonts w:ascii="Arial" w:hAnsi="Arial" w:cs="Arial"/>
        </w:rPr>
        <w:t>6.</w:t>
      </w:r>
      <w:r w:rsidRPr="00C8006D">
        <w:rPr>
          <w:rFonts w:ascii="Arial" w:hAnsi="Arial" w:cs="Arial"/>
        </w:rPr>
        <w:t>Последующий контроль осуществляется органами муниципального финансового контроля сельсовета по результатам исполнения бюджета сельсовета в целях установления законности их исполнения, достоверности учета и отчетности.</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853E71">
      <w:pPr>
        <w:autoSpaceDE w:val="0"/>
        <w:autoSpaceDN w:val="0"/>
        <w:adjustRightInd w:val="0"/>
        <w:ind w:firstLine="709"/>
        <w:jc w:val="center"/>
        <w:outlineLvl w:val="0"/>
        <w:rPr>
          <w:rFonts w:ascii="Arial" w:hAnsi="Arial" w:cs="Arial"/>
          <w:b/>
        </w:rPr>
      </w:pPr>
      <w:r w:rsidRPr="00C8006D">
        <w:rPr>
          <w:rFonts w:ascii="Arial" w:hAnsi="Arial" w:cs="Arial"/>
          <w:b/>
        </w:rPr>
        <w:t>Глава 8.</w:t>
      </w:r>
      <w:r w:rsidR="00853E71">
        <w:rPr>
          <w:rFonts w:ascii="Arial" w:hAnsi="Arial" w:cs="Arial"/>
          <w:b/>
        </w:rPr>
        <w:t xml:space="preserve"> </w:t>
      </w:r>
      <w:r w:rsidRPr="00C8006D">
        <w:rPr>
          <w:rFonts w:ascii="Arial" w:hAnsi="Arial" w:cs="Arial"/>
          <w:b/>
        </w:rPr>
        <w:t>ОТВЕТСТВЕННОСТЬ ЗА НАРУШЕНИЕ БЮДЖЕТНОГО</w:t>
      </w:r>
    </w:p>
    <w:p w:rsidR="00D0244C" w:rsidRPr="00C8006D" w:rsidRDefault="00D0244C" w:rsidP="00853E71">
      <w:pPr>
        <w:autoSpaceDE w:val="0"/>
        <w:autoSpaceDN w:val="0"/>
        <w:adjustRightInd w:val="0"/>
        <w:ind w:firstLine="709"/>
        <w:jc w:val="center"/>
        <w:rPr>
          <w:rFonts w:ascii="Arial" w:hAnsi="Arial" w:cs="Arial"/>
          <w:b/>
        </w:rPr>
      </w:pPr>
      <w:r w:rsidRPr="00C8006D">
        <w:rPr>
          <w:rFonts w:ascii="Arial" w:hAnsi="Arial" w:cs="Arial"/>
          <w:b/>
        </w:rPr>
        <w:t>ЗАКОНОДАТЕЛЬСТВА</w:t>
      </w:r>
    </w:p>
    <w:p w:rsidR="00D0244C" w:rsidRPr="00C8006D" w:rsidRDefault="00D0244C" w:rsidP="00853E71">
      <w:pPr>
        <w:autoSpaceDE w:val="0"/>
        <w:autoSpaceDN w:val="0"/>
        <w:adjustRightInd w:val="0"/>
        <w:ind w:firstLine="709"/>
        <w:jc w:val="center"/>
        <w:rPr>
          <w:rFonts w:ascii="Arial" w:hAnsi="Arial" w:cs="Arial"/>
        </w:rPr>
      </w:pPr>
    </w:p>
    <w:p w:rsidR="00D0244C" w:rsidRPr="00C8006D" w:rsidRDefault="00D0244C" w:rsidP="00853E71">
      <w:pPr>
        <w:autoSpaceDE w:val="0"/>
        <w:autoSpaceDN w:val="0"/>
        <w:adjustRightInd w:val="0"/>
        <w:ind w:firstLine="709"/>
        <w:jc w:val="center"/>
        <w:outlineLvl w:val="1"/>
        <w:rPr>
          <w:rFonts w:ascii="Arial" w:hAnsi="Arial" w:cs="Arial"/>
          <w:b/>
        </w:rPr>
      </w:pPr>
      <w:r w:rsidRPr="00C8006D">
        <w:rPr>
          <w:rFonts w:ascii="Arial" w:hAnsi="Arial" w:cs="Arial"/>
          <w:b/>
        </w:rPr>
        <w:t>Статья 60.</w:t>
      </w:r>
      <w:r w:rsidR="00853E71">
        <w:rPr>
          <w:rFonts w:ascii="Arial" w:hAnsi="Arial" w:cs="Arial"/>
          <w:b/>
        </w:rPr>
        <w:t xml:space="preserve"> </w:t>
      </w:r>
      <w:r w:rsidRPr="00C8006D">
        <w:rPr>
          <w:rFonts w:ascii="Arial" w:hAnsi="Arial" w:cs="Arial"/>
          <w:b/>
        </w:rPr>
        <w:t>Основания и порядок применения мер ответственности за нарушение бюджетного законодательства</w:t>
      </w:r>
    </w:p>
    <w:p w:rsidR="00D0244C" w:rsidRPr="00C8006D" w:rsidRDefault="00D0244C" w:rsidP="00D0244C">
      <w:pPr>
        <w:autoSpaceDE w:val="0"/>
        <w:autoSpaceDN w:val="0"/>
        <w:adjustRightInd w:val="0"/>
        <w:ind w:firstLine="709"/>
        <w:jc w:val="both"/>
        <w:rPr>
          <w:rFonts w:ascii="Arial" w:hAnsi="Arial" w:cs="Arial"/>
        </w:rPr>
      </w:pPr>
    </w:p>
    <w:p w:rsidR="00D0244C" w:rsidRPr="00C8006D" w:rsidRDefault="00D0244C" w:rsidP="00D0244C">
      <w:pPr>
        <w:autoSpaceDE w:val="0"/>
        <w:autoSpaceDN w:val="0"/>
        <w:adjustRightInd w:val="0"/>
        <w:ind w:firstLine="709"/>
        <w:jc w:val="both"/>
        <w:rPr>
          <w:rFonts w:ascii="Arial" w:hAnsi="Arial" w:cs="Arial"/>
        </w:rPr>
      </w:pPr>
      <w:r w:rsidRPr="00C8006D">
        <w:rPr>
          <w:rFonts w:ascii="Arial" w:hAnsi="Arial" w:cs="Arial"/>
        </w:rPr>
        <w:t>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полномочия органов, применяющих меры ответственности к нарушителям бюджетного законодательства, определяются федеральными законами, законами Красноярского края и решениями сельского Совета.</w:t>
      </w:r>
    </w:p>
    <w:p w:rsidR="00D0244C" w:rsidRPr="00C8006D" w:rsidRDefault="00D0244C" w:rsidP="00D0244C">
      <w:pPr>
        <w:widowControl w:val="0"/>
        <w:autoSpaceDE w:val="0"/>
        <w:autoSpaceDN w:val="0"/>
        <w:adjustRightInd w:val="0"/>
        <w:ind w:firstLine="709"/>
        <w:jc w:val="both"/>
        <w:rPr>
          <w:rFonts w:ascii="Arial" w:hAnsi="Arial" w:cs="Arial"/>
        </w:rPr>
      </w:pPr>
    </w:p>
    <w:p w:rsidR="00D0244C" w:rsidRPr="00C22B17" w:rsidRDefault="00D0244C" w:rsidP="00D0244C">
      <w:pPr>
        <w:tabs>
          <w:tab w:val="left" w:pos="1800"/>
        </w:tabs>
        <w:rPr>
          <w:rFonts w:ascii="Arial" w:hAnsi="Arial" w:cs="Arial"/>
        </w:rPr>
      </w:pPr>
    </w:p>
    <w:p w:rsidR="00852C8C" w:rsidRPr="004731B7" w:rsidRDefault="00852C8C" w:rsidP="00D0244C">
      <w:pPr>
        <w:widowControl w:val="0"/>
        <w:autoSpaceDE w:val="0"/>
        <w:autoSpaceDN w:val="0"/>
        <w:adjustRightInd w:val="0"/>
        <w:ind w:firstLine="540"/>
        <w:jc w:val="both"/>
        <w:rPr>
          <w:rFonts w:ascii="Arial" w:hAnsi="Arial" w:cs="Arial"/>
        </w:rPr>
      </w:pPr>
    </w:p>
    <w:sectPr w:rsidR="00852C8C" w:rsidRPr="004731B7" w:rsidSect="00C11493">
      <w:headerReference w:type="default" r:id="rId52"/>
      <w:headerReference w:type="first" r:id="rId53"/>
      <w:pgSz w:w="11906" w:h="16838"/>
      <w:pgMar w:top="567" w:right="850"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8C" w:rsidRDefault="0034538C">
      <w:r>
        <w:separator/>
      </w:r>
    </w:p>
  </w:endnote>
  <w:endnote w:type="continuationSeparator" w:id="0">
    <w:p w:rsidR="0034538C" w:rsidRDefault="0034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8C" w:rsidRDefault="0034538C">
      <w:r>
        <w:separator/>
      </w:r>
    </w:p>
  </w:footnote>
  <w:footnote w:type="continuationSeparator" w:id="0">
    <w:p w:rsidR="0034538C" w:rsidRDefault="0034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B" w:rsidRDefault="00DA500B">
    <w:pPr>
      <w:pStyle w:val="a6"/>
      <w:jc w:val="center"/>
    </w:pPr>
    <w:r>
      <w:fldChar w:fldCharType="begin"/>
    </w:r>
    <w:r>
      <w:instrText xml:space="preserve"> PAGE   \* MERGEFORMAT </w:instrText>
    </w:r>
    <w:r>
      <w:fldChar w:fldCharType="separate"/>
    </w:r>
    <w:r w:rsidR="00A548F3">
      <w:rPr>
        <w:noProof/>
      </w:rPr>
      <w:t>2</w:t>
    </w:r>
    <w:r>
      <w:rPr>
        <w:noProof/>
      </w:rPr>
      <w:fldChar w:fldCharType="end"/>
    </w:r>
  </w:p>
  <w:p w:rsidR="00DA500B" w:rsidRDefault="00DA50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B" w:rsidRDefault="00DA500B">
    <w:pPr>
      <w:pStyle w:val="a6"/>
    </w:pPr>
  </w:p>
  <w:p w:rsidR="00DA500B" w:rsidRDefault="00DA50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1375"/>
    <w:multiLevelType w:val="multilevel"/>
    <w:tmpl w:val="F282057A"/>
    <w:lvl w:ilvl="0">
      <w:start w:val="1"/>
      <w:numFmt w:val="decimal"/>
      <w:lvlText w:val="%1."/>
      <w:lvlJc w:val="left"/>
      <w:pPr>
        <w:ind w:left="735" w:hanging="360"/>
      </w:pPr>
      <w:rPr>
        <w:rFonts w:hint="default"/>
      </w:rPr>
    </w:lvl>
    <w:lvl w:ilvl="1">
      <w:start w:val="4"/>
      <w:numFmt w:val="decimal"/>
      <w:isLgl/>
      <w:lvlText w:val="%1.%2"/>
      <w:lvlJc w:val="left"/>
      <w:pPr>
        <w:ind w:left="1234" w:hanging="525"/>
      </w:pPr>
      <w:rPr>
        <w:rFonts w:hint="default"/>
      </w:rPr>
    </w:lvl>
    <w:lvl w:ilvl="2">
      <w:start w:val="1"/>
      <w:numFmt w:val="decimal"/>
      <w:isLgl/>
      <w:lvlText w:val="%1.%2.%3"/>
      <w:lvlJc w:val="left"/>
      <w:pPr>
        <w:ind w:left="1763" w:hanging="720"/>
      </w:pPr>
      <w:rPr>
        <w:rFonts w:hint="default"/>
      </w:rPr>
    </w:lvl>
    <w:lvl w:ilvl="3">
      <w:start w:val="1"/>
      <w:numFmt w:val="decimal"/>
      <w:isLgl/>
      <w:lvlText w:val="%1.%2.%3.%4"/>
      <w:lvlJc w:val="left"/>
      <w:pPr>
        <w:ind w:left="2457" w:hanging="1080"/>
      </w:pPr>
      <w:rPr>
        <w:rFonts w:hint="default"/>
      </w:rPr>
    </w:lvl>
    <w:lvl w:ilvl="4">
      <w:start w:val="1"/>
      <w:numFmt w:val="decimal"/>
      <w:isLgl/>
      <w:lvlText w:val="%1.%2.%3.%4.%5"/>
      <w:lvlJc w:val="left"/>
      <w:pPr>
        <w:ind w:left="2791" w:hanging="1080"/>
      </w:pPr>
      <w:rPr>
        <w:rFonts w:hint="default"/>
      </w:rPr>
    </w:lvl>
    <w:lvl w:ilvl="5">
      <w:start w:val="1"/>
      <w:numFmt w:val="decimal"/>
      <w:isLgl/>
      <w:lvlText w:val="%1.%2.%3.%4.%5.%6"/>
      <w:lvlJc w:val="left"/>
      <w:pPr>
        <w:ind w:left="3485" w:hanging="1440"/>
      </w:pPr>
      <w:rPr>
        <w:rFonts w:hint="default"/>
      </w:rPr>
    </w:lvl>
    <w:lvl w:ilvl="6">
      <w:start w:val="1"/>
      <w:numFmt w:val="decimal"/>
      <w:isLgl/>
      <w:lvlText w:val="%1.%2.%3.%4.%5.%6.%7"/>
      <w:lvlJc w:val="left"/>
      <w:pPr>
        <w:ind w:left="3819" w:hanging="1440"/>
      </w:pPr>
      <w:rPr>
        <w:rFonts w:hint="default"/>
      </w:rPr>
    </w:lvl>
    <w:lvl w:ilvl="7">
      <w:start w:val="1"/>
      <w:numFmt w:val="decimal"/>
      <w:isLgl/>
      <w:lvlText w:val="%1.%2.%3.%4.%5.%6.%7.%8"/>
      <w:lvlJc w:val="left"/>
      <w:pPr>
        <w:ind w:left="4513" w:hanging="1800"/>
      </w:pPr>
      <w:rPr>
        <w:rFonts w:hint="default"/>
      </w:rPr>
    </w:lvl>
    <w:lvl w:ilvl="8">
      <w:start w:val="1"/>
      <w:numFmt w:val="decimal"/>
      <w:isLgl/>
      <w:lvlText w:val="%1.%2.%3.%4.%5.%6.%7.%8.%9"/>
      <w:lvlJc w:val="left"/>
      <w:pPr>
        <w:ind w:left="52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A82"/>
    <w:rsid w:val="00000247"/>
    <w:rsid w:val="000012B4"/>
    <w:rsid w:val="00002A59"/>
    <w:rsid w:val="00002CDA"/>
    <w:rsid w:val="00003367"/>
    <w:rsid w:val="00004197"/>
    <w:rsid w:val="00005C26"/>
    <w:rsid w:val="00006425"/>
    <w:rsid w:val="000067D6"/>
    <w:rsid w:val="00006EAC"/>
    <w:rsid w:val="00007563"/>
    <w:rsid w:val="000112CA"/>
    <w:rsid w:val="00011404"/>
    <w:rsid w:val="000119AC"/>
    <w:rsid w:val="000122C5"/>
    <w:rsid w:val="0001242B"/>
    <w:rsid w:val="00012712"/>
    <w:rsid w:val="0001297E"/>
    <w:rsid w:val="00014015"/>
    <w:rsid w:val="0001466F"/>
    <w:rsid w:val="000146E4"/>
    <w:rsid w:val="00014B19"/>
    <w:rsid w:val="00014C1C"/>
    <w:rsid w:val="000158D9"/>
    <w:rsid w:val="0001786B"/>
    <w:rsid w:val="00020958"/>
    <w:rsid w:val="000212FA"/>
    <w:rsid w:val="0002187D"/>
    <w:rsid w:val="000218A2"/>
    <w:rsid w:val="00022790"/>
    <w:rsid w:val="000237BD"/>
    <w:rsid w:val="00023D8A"/>
    <w:rsid w:val="000242C7"/>
    <w:rsid w:val="0002638A"/>
    <w:rsid w:val="00026A83"/>
    <w:rsid w:val="000277A2"/>
    <w:rsid w:val="000301BD"/>
    <w:rsid w:val="000302E5"/>
    <w:rsid w:val="00030E2E"/>
    <w:rsid w:val="00031224"/>
    <w:rsid w:val="000315EE"/>
    <w:rsid w:val="00032998"/>
    <w:rsid w:val="00032E31"/>
    <w:rsid w:val="00034A6E"/>
    <w:rsid w:val="00034CDB"/>
    <w:rsid w:val="00035D67"/>
    <w:rsid w:val="00035F11"/>
    <w:rsid w:val="000366F6"/>
    <w:rsid w:val="000369CF"/>
    <w:rsid w:val="00036EEE"/>
    <w:rsid w:val="0003736B"/>
    <w:rsid w:val="00037422"/>
    <w:rsid w:val="00037DFA"/>
    <w:rsid w:val="00037F97"/>
    <w:rsid w:val="00040737"/>
    <w:rsid w:val="00040C91"/>
    <w:rsid w:val="00041A0E"/>
    <w:rsid w:val="00042458"/>
    <w:rsid w:val="000426D1"/>
    <w:rsid w:val="00042BF8"/>
    <w:rsid w:val="00043594"/>
    <w:rsid w:val="00043C08"/>
    <w:rsid w:val="000444D5"/>
    <w:rsid w:val="00044CA1"/>
    <w:rsid w:val="00045589"/>
    <w:rsid w:val="000463EF"/>
    <w:rsid w:val="00046F66"/>
    <w:rsid w:val="00047530"/>
    <w:rsid w:val="00051048"/>
    <w:rsid w:val="00051A0E"/>
    <w:rsid w:val="00051B47"/>
    <w:rsid w:val="000521EA"/>
    <w:rsid w:val="0005239B"/>
    <w:rsid w:val="00052DF1"/>
    <w:rsid w:val="000534B5"/>
    <w:rsid w:val="000534F3"/>
    <w:rsid w:val="00053A7D"/>
    <w:rsid w:val="00057E45"/>
    <w:rsid w:val="00060223"/>
    <w:rsid w:val="000619F0"/>
    <w:rsid w:val="00062B07"/>
    <w:rsid w:val="00063D35"/>
    <w:rsid w:val="000668DE"/>
    <w:rsid w:val="00066987"/>
    <w:rsid w:val="00066A6E"/>
    <w:rsid w:val="0007197B"/>
    <w:rsid w:val="0007250E"/>
    <w:rsid w:val="00073D2A"/>
    <w:rsid w:val="000768F1"/>
    <w:rsid w:val="00076ADC"/>
    <w:rsid w:val="0007728E"/>
    <w:rsid w:val="00080476"/>
    <w:rsid w:val="00080C5A"/>
    <w:rsid w:val="00080F62"/>
    <w:rsid w:val="0008108D"/>
    <w:rsid w:val="0008180E"/>
    <w:rsid w:val="00083341"/>
    <w:rsid w:val="000834FF"/>
    <w:rsid w:val="00084BFD"/>
    <w:rsid w:val="000851A7"/>
    <w:rsid w:val="00085500"/>
    <w:rsid w:val="00085767"/>
    <w:rsid w:val="00085D5D"/>
    <w:rsid w:val="00086AC5"/>
    <w:rsid w:val="00087C2B"/>
    <w:rsid w:val="00087D3C"/>
    <w:rsid w:val="0009003A"/>
    <w:rsid w:val="000922A4"/>
    <w:rsid w:val="00092BA7"/>
    <w:rsid w:val="00092E93"/>
    <w:rsid w:val="000930F1"/>
    <w:rsid w:val="000936FD"/>
    <w:rsid w:val="00094AFA"/>
    <w:rsid w:val="00095A5A"/>
    <w:rsid w:val="00096510"/>
    <w:rsid w:val="000969F2"/>
    <w:rsid w:val="0009727B"/>
    <w:rsid w:val="00097603"/>
    <w:rsid w:val="00097614"/>
    <w:rsid w:val="00097BB2"/>
    <w:rsid w:val="000A02E9"/>
    <w:rsid w:val="000A08CD"/>
    <w:rsid w:val="000A0D2B"/>
    <w:rsid w:val="000A1838"/>
    <w:rsid w:val="000A7566"/>
    <w:rsid w:val="000A7C38"/>
    <w:rsid w:val="000A7CE8"/>
    <w:rsid w:val="000A7DF9"/>
    <w:rsid w:val="000B2A0C"/>
    <w:rsid w:val="000B324E"/>
    <w:rsid w:val="000B6DCF"/>
    <w:rsid w:val="000B7547"/>
    <w:rsid w:val="000C0D5A"/>
    <w:rsid w:val="000C2AC1"/>
    <w:rsid w:val="000C2E80"/>
    <w:rsid w:val="000C2FD2"/>
    <w:rsid w:val="000C316A"/>
    <w:rsid w:val="000C353A"/>
    <w:rsid w:val="000C4D42"/>
    <w:rsid w:val="000C53DE"/>
    <w:rsid w:val="000C59B1"/>
    <w:rsid w:val="000C729D"/>
    <w:rsid w:val="000D3DF4"/>
    <w:rsid w:val="000D43EF"/>
    <w:rsid w:val="000D4E4A"/>
    <w:rsid w:val="000D51E5"/>
    <w:rsid w:val="000D5204"/>
    <w:rsid w:val="000D5C86"/>
    <w:rsid w:val="000D5D66"/>
    <w:rsid w:val="000D5E2D"/>
    <w:rsid w:val="000D6A31"/>
    <w:rsid w:val="000D6C1B"/>
    <w:rsid w:val="000D7511"/>
    <w:rsid w:val="000D7D39"/>
    <w:rsid w:val="000E053B"/>
    <w:rsid w:val="000E05F7"/>
    <w:rsid w:val="000E06B6"/>
    <w:rsid w:val="000E12D8"/>
    <w:rsid w:val="000E157D"/>
    <w:rsid w:val="000E1645"/>
    <w:rsid w:val="000E191D"/>
    <w:rsid w:val="000E1ACC"/>
    <w:rsid w:val="000E221C"/>
    <w:rsid w:val="000E48D0"/>
    <w:rsid w:val="000E4BCE"/>
    <w:rsid w:val="000E690F"/>
    <w:rsid w:val="000E6CFC"/>
    <w:rsid w:val="000E7FAB"/>
    <w:rsid w:val="000F1143"/>
    <w:rsid w:val="000F1BF6"/>
    <w:rsid w:val="000F1C05"/>
    <w:rsid w:val="000F1C95"/>
    <w:rsid w:val="000F3635"/>
    <w:rsid w:val="000F3C10"/>
    <w:rsid w:val="000F3EFA"/>
    <w:rsid w:val="000F64E5"/>
    <w:rsid w:val="000F70CD"/>
    <w:rsid w:val="000F73A3"/>
    <w:rsid w:val="000F7712"/>
    <w:rsid w:val="0010092B"/>
    <w:rsid w:val="00100D51"/>
    <w:rsid w:val="00102EE9"/>
    <w:rsid w:val="001043A5"/>
    <w:rsid w:val="0010460C"/>
    <w:rsid w:val="0010487C"/>
    <w:rsid w:val="00104BAC"/>
    <w:rsid w:val="00104D3E"/>
    <w:rsid w:val="0010561D"/>
    <w:rsid w:val="001060DD"/>
    <w:rsid w:val="00106628"/>
    <w:rsid w:val="00110FD3"/>
    <w:rsid w:val="00111A0B"/>
    <w:rsid w:val="00112579"/>
    <w:rsid w:val="00113054"/>
    <w:rsid w:val="0011522F"/>
    <w:rsid w:val="0011560B"/>
    <w:rsid w:val="00115E75"/>
    <w:rsid w:val="00116C64"/>
    <w:rsid w:val="00116D02"/>
    <w:rsid w:val="00120E44"/>
    <w:rsid w:val="00121147"/>
    <w:rsid w:val="001220BA"/>
    <w:rsid w:val="00123860"/>
    <w:rsid w:val="00123862"/>
    <w:rsid w:val="00124438"/>
    <w:rsid w:val="0012539C"/>
    <w:rsid w:val="001269B1"/>
    <w:rsid w:val="00126B9D"/>
    <w:rsid w:val="00127384"/>
    <w:rsid w:val="00127A2B"/>
    <w:rsid w:val="00127E40"/>
    <w:rsid w:val="00130510"/>
    <w:rsid w:val="00130FC2"/>
    <w:rsid w:val="00131446"/>
    <w:rsid w:val="0013338D"/>
    <w:rsid w:val="00135166"/>
    <w:rsid w:val="00135169"/>
    <w:rsid w:val="0013546F"/>
    <w:rsid w:val="00136A94"/>
    <w:rsid w:val="00140B59"/>
    <w:rsid w:val="00140E93"/>
    <w:rsid w:val="00141B98"/>
    <w:rsid w:val="00142818"/>
    <w:rsid w:val="001430F0"/>
    <w:rsid w:val="00143723"/>
    <w:rsid w:val="00143CE0"/>
    <w:rsid w:val="00144CE0"/>
    <w:rsid w:val="00144E7A"/>
    <w:rsid w:val="00144EEE"/>
    <w:rsid w:val="0014691D"/>
    <w:rsid w:val="00147426"/>
    <w:rsid w:val="00147B65"/>
    <w:rsid w:val="00147FC9"/>
    <w:rsid w:val="001501FE"/>
    <w:rsid w:val="00150725"/>
    <w:rsid w:val="00150F76"/>
    <w:rsid w:val="00151B52"/>
    <w:rsid w:val="00152C77"/>
    <w:rsid w:val="00152D4F"/>
    <w:rsid w:val="001530A4"/>
    <w:rsid w:val="00153AC6"/>
    <w:rsid w:val="00155A06"/>
    <w:rsid w:val="00156A23"/>
    <w:rsid w:val="00156DF3"/>
    <w:rsid w:val="00157380"/>
    <w:rsid w:val="00157750"/>
    <w:rsid w:val="00160B6A"/>
    <w:rsid w:val="001618A8"/>
    <w:rsid w:val="00161CD5"/>
    <w:rsid w:val="00162649"/>
    <w:rsid w:val="00163C50"/>
    <w:rsid w:val="00164A3D"/>
    <w:rsid w:val="00164E24"/>
    <w:rsid w:val="00166232"/>
    <w:rsid w:val="00166BE5"/>
    <w:rsid w:val="001672F3"/>
    <w:rsid w:val="00170820"/>
    <w:rsid w:val="00172FF9"/>
    <w:rsid w:val="0017388C"/>
    <w:rsid w:val="00176A3D"/>
    <w:rsid w:val="00177A86"/>
    <w:rsid w:val="00177F51"/>
    <w:rsid w:val="00180306"/>
    <w:rsid w:val="0018093C"/>
    <w:rsid w:val="00180D37"/>
    <w:rsid w:val="00182486"/>
    <w:rsid w:val="00183F7C"/>
    <w:rsid w:val="001853D7"/>
    <w:rsid w:val="00185C2E"/>
    <w:rsid w:val="00185DE2"/>
    <w:rsid w:val="001860D3"/>
    <w:rsid w:val="001864DD"/>
    <w:rsid w:val="001907F3"/>
    <w:rsid w:val="00190F59"/>
    <w:rsid w:val="00193B19"/>
    <w:rsid w:val="00193C68"/>
    <w:rsid w:val="0019485E"/>
    <w:rsid w:val="00195FD9"/>
    <w:rsid w:val="00196C49"/>
    <w:rsid w:val="00196CAB"/>
    <w:rsid w:val="00197A95"/>
    <w:rsid w:val="00197C1D"/>
    <w:rsid w:val="00197D35"/>
    <w:rsid w:val="00197F85"/>
    <w:rsid w:val="001A0DD7"/>
    <w:rsid w:val="001A123E"/>
    <w:rsid w:val="001A192F"/>
    <w:rsid w:val="001A1EB7"/>
    <w:rsid w:val="001A29D2"/>
    <w:rsid w:val="001A2BC1"/>
    <w:rsid w:val="001A2CB5"/>
    <w:rsid w:val="001A373A"/>
    <w:rsid w:val="001A3BC3"/>
    <w:rsid w:val="001A3F76"/>
    <w:rsid w:val="001A5FBD"/>
    <w:rsid w:val="001A6624"/>
    <w:rsid w:val="001A66ED"/>
    <w:rsid w:val="001A76DA"/>
    <w:rsid w:val="001A7E50"/>
    <w:rsid w:val="001A7F88"/>
    <w:rsid w:val="001B0837"/>
    <w:rsid w:val="001B0B50"/>
    <w:rsid w:val="001B15EA"/>
    <w:rsid w:val="001B162D"/>
    <w:rsid w:val="001B16B0"/>
    <w:rsid w:val="001B2211"/>
    <w:rsid w:val="001B2D43"/>
    <w:rsid w:val="001B34BC"/>
    <w:rsid w:val="001B3798"/>
    <w:rsid w:val="001B3D11"/>
    <w:rsid w:val="001B52BE"/>
    <w:rsid w:val="001B6263"/>
    <w:rsid w:val="001B637C"/>
    <w:rsid w:val="001B64C0"/>
    <w:rsid w:val="001B772E"/>
    <w:rsid w:val="001B7907"/>
    <w:rsid w:val="001B7CD3"/>
    <w:rsid w:val="001C1440"/>
    <w:rsid w:val="001C197E"/>
    <w:rsid w:val="001C3227"/>
    <w:rsid w:val="001C3866"/>
    <w:rsid w:val="001C5684"/>
    <w:rsid w:val="001C6910"/>
    <w:rsid w:val="001C71EF"/>
    <w:rsid w:val="001D019D"/>
    <w:rsid w:val="001D019E"/>
    <w:rsid w:val="001D23F7"/>
    <w:rsid w:val="001D4660"/>
    <w:rsid w:val="001D47FA"/>
    <w:rsid w:val="001D57DE"/>
    <w:rsid w:val="001D6510"/>
    <w:rsid w:val="001D7BA0"/>
    <w:rsid w:val="001E01F0"/>
    <w:rsid w:val="001E117E"/>
    <w:rsid w:val="001E1599"/>
    <w:rsid w:val="001E1953"/>
    <w:rsid w:val="001E1AF8"/>
    <w:rsid w:val="001E1B05"/>
    <w:rsid w:val="001E23CE"/>
    <w:rsid w:val="001E3E64"/>
    <w:rsid w:val="001E3F72"/>
    <w:rsid w:val="001E4BD9"/>
    <w:rsid w:val="001E4F7A"/>
    <w:rsid w:val="001E52DD"/>
    <w:rsid w:val="001E5640"/>
    <w:rsid w:val="001E65EB"/>
    <w:rsid w:val="001F022C"/>
    <w:rsid w:val="001F0E05"/>
    <w:rsid w:val="001F218F"/>
    <w:rsid w:val="001F22DA"/>
    <w:rsid w:val="001F241E"/>
    <w:rsid w:val="001F2BF9"/>
    <w:rsid w:val="001F3995"/>
    <w:rsid w:val="001F4074"/>
    <w:rsid w:val="001F40DC"/>
    <w:rsid w:val="001F41D8"/>
    <w:rsid w:val="001F5719"/>
    <w:rsid w:val="001F5F7A"/>
    <w:rsid w:val="001F63FE"/>
    <w:rsid w:val="001F68E5"/>
    <w:rsid w:val="001F722E"/>
    <w:rsid w:val="002002DE"/>
    <w:rsid w:val="002012B5"/>
    <w:rsid w:val="00201570"/>
    <w:rsid w:val="002015E3"/>
    <w:rsid w:val="002031E8"/>
    <w:rsid w:val="002039B1"/>
    <w:rsid w:val="00204142"/>
    <w:rsid w:val="00207698"/>
    <w:rsid w:val="002076F3"/>
    <w:rsid w:val="00210BC7"/>
    <w:rsid w:val="002111E4"/>
    <w:rsid w:val="00211BB0"/>
    <w:rsid w:val="00211D0D"/>
    <w:rsid w:val="00211FC4"/>
    <w:rsid w:val="0021234E"/>
    <w:rsid w:val="0021256C"/>
    <w:rsid w:val="00212C2F"/>
    <w:rsid w:val="00212FF5"/>
    <w:rsid w:val="00213931"/>
    <w:rsid w:val="0021406C"/>
    <w:rsid w:val="00214326"/>
    <w:rsid w:val="00215AF6"/>
    <w:rsid w:val="00215E26"/>
    <w:rsid w:val="00215F3A"/>
    <w:rsid w:val="00217793"/>
    <w:rsid w:val="00217A59"/>
    <w:rsid w:val="00217E46"/>
    <w:rsid w:val="00220E78"/>
    <w:rsid w:val="002219D1"/>
    <w:rsid w:val="00221C6E"/>
    <w:rsid w:val="0022236A"/>
    <w:rsid w:val="00223D0E"/>
    <w:rsid w:val="002243DA"/>
    <w:rsid w:val="00225CEB"/>
    <w:rsid w:val="0022709C"/>
    <w:rsid w:val="00227ABE"/>
    <w:rsid w:val="00230312"/>
    <w:rsid w:val="002303C7"/>
    <w:rsid w:val="00230513"/>
    <w:rsid w:val="00230EFC"/>
    <w:rsid w:val="00232601"/>
    <w:rsid w:val="00232B82"/>
    <w:rsid w:val="002349EB"/>
    <w:rsid w:val="00234B5C"/>
    <w:rsid w:val="00235335"/>
    <w:rsid w:val="00235AF0"/>
    <w:rsid w:val="00235C86"/>
    <w:rsid w:val="0023780B"/>
    <w:rsid w:val="00237AAC"/>
    <w:rsid w:val="00237D97"/>
    <w:rsid w:val="00240AA8"/>
    <w:rsid w:val="00241F16"/>
    <w:rsid w:val="00241FAC"/>
    <w:rsid w:val="00241FE4"/>
    <w:rsid w:val="00245823"/>
    <w:rsid w:val="0024701F"/>
    <w:rsid w:val="0024750B"/>
    <w:rsid w:val="00247D47"/>
    <w:rsid w:val="002517BC"/>
    <w:rsid w:val="00251A99"/>
    <w:rsid w:val="002520C1"/>
    <w:rsid w:val="00252C15"/>
    <w:rsid w:val="002535BE"/>
    <w:rsid w:val="00255503"/>
    <w:rsid w:val="00255D01"/>
    <w:rsid w:val="002563E8"/>
    <w:rsid w:val="00257288"/>
    <w:rsid w:val="00261319"/>
    <w:rsid w:val="00262446"/>
    <w:rsid w:val="00262DBB"/>
    <w:rsid w:val="00263FF1"/>
    <w:rsid w:val="00264817"/>
    <w:rsid w:val="00266093"/>
    <w:rsid w:val="00267AD2"/>
    <w:rsid w:val="00267B5E"/>
    <w:rsid w:val="00267FAF"/>
    <w:rsid w:val="00270490"/>
    <w:rsid w:val="00270EAD"/>
    <w:rsid w:val="00271669"/>
    <w:rsid w:val="00272D9E"/>
    <w:rsid w:val="002731A1"/>
    <w:rsid w:val="0027392A"/>
    <w:rsid w:val="0027575C"/>
    <w:rsid w:val="00275932"/>
    <w:rsid w:val="00275971"/>
    <w:rsid w:val="00275CAA"/>
    <w:rsid w:val="0027605D"/>
    <w:rsid w:val="0027633C"/>
    <w:rsid w:val="00277617"/>
    <w:rsid w:val="002808AC"/>
    <w:rsid w:val="0028147A"/>
    <w:rsid w:val="00281B7B"/>
    <w:rsid w:val="00281BDC"/>
    <w:rsid w:val="002830F4"/>
    <w:rsid w:val="00284E6E"/>
    <w:rsid w:val="00285045"/>
    <w:rsid w:val="002850D2"/>
    <w:rsid w:val="00285D2D"/>
    <w:rsid w:val="00286944"/>
    <w:rsid w:val="00287E95"/>
    <w:rsid w:val="00290D4B"/>
    <w:rsid w:val="002919F9"/>
    <w:rsid w:val="00293459"/>
    <w:rsid w:val="0029427F"/>
    <w:rsid w:val="002943D7"/>
    <w:rsid w:val="00294DCE"/>
    <w:rsid w:val="00295631"/>
    <w:rsid w:val="0029642D"/>
    <w:rsid w:val="002966B5"/>
    <w:rsid w:val="0029774A"/>
    <w:rsid w:val="002978E8"/>
    <w:rsid w:val="002A10F0"/>
    <w:rsid w:val="002A1D4B"/>
    <w:rsid w:val="002A2CA1"/>
    <w:rsid w:val="002A350C"/>
    <w:rsid w:val="002A42E4"/>
    <w:rsid w:val="002A4584"/>
    <w:rsid w:val="002A557B"/>
    <w:rsid w:val="002A6878"/>
    <w:rsid w:val="002A7961"/>
    <w:rsid w:val="002B1020"/>
    <w:rsid w:val="002B15B1"/>
    <w:rsid w:val="002B1E66"/>
    <w:rsid w:val="002B24F7"/>
    <w:rsid w:val="002B41C9"/>
    <w:rsid w:val="002B4B24"/>
    <w:rsid w:val="002B4C87"/>
    <w:rsid w:val="002B4CA6"/>
    <w:rsid w:val="002B56D0"/>
    <w:rsid w:val="002B7145"/>
    <w:rsid w:val="002B7902"/>
    <w:rsid w:val="002B79BB"/>
    <w:rsid w:val="002C0266"/>
    <w:rsid w:val="002C057E"/>
    <w:rsid w:val="002C16C5"/>
    <w:rsid w:val="002C2B6B"/>
    <w:rsid w:val="002C32AA"/>
    <w:rsid w:val="002C3441"/>
    <w:rsid w:val="002C3563"/>
    <w:rsid w:val="002C473B"/>
    <w:rsid w:val="002C4CE4"/>
    <w:rsid w:val="002C515A"/>
    <w:rsid w:val="002C6EF6"/>
    <w:rsid w:val="002C7392"/>
    <w:rsid w:val="002C74F3"/>
    <w:rsid w:val="002C7F4A"/>
    <w:rsid w:val="002D0237"/>
    <w:rsid w:val="002D0AC3"/>
    <w:rsid w:val="002D0D2E"/>
    <w:rsid w:val="002D1528"/>
    <w:rsid w:val="002D19AF"/>
    <w:rsid w:val="002D1AF2"/>
    <w:rsid w:val="002D1B94"/>
    <w:rsid w:val="002D1C33"/>
    <w:rsid w:val="002D2098"/>
    <w:rsid w:val="002D22BD"/>
    <w:rsid w:val="002D2683"/>
    <w:rsid w:val="002D4A80"/>
    <w:rsid w:val="002D5F80"/>
    <w:rsid w:val="002D63D0"/>
    <w:rsid w:val="002D6AF2"/>
    <w:rsid w:val="002D6DDC"/>
    <w:rsid w:val="002E1024"/>
    <w:rsid w:val="002E3340"/>
    <w:rsid w:val="002E4236"/>
    <w:rsid w:val="002E448B"/>
    <w:rsid w:val="002E4510"/>
    <w:rsid w:val="002E4D82"/>
    <w:rsid w:val="002E5550"/>
    <w:rsid w:val="002E5D72"/>
    <w:rsid w:val="002E6250"/>
    <w:rsid w:val="002E64F3"/>
    <w:rsid w:val="002E72CA"/>
    <w:rsid w:val="002E7E5F"/>
    <w:rsid w:val="002F2877"/>
    <w:rsid w:val="002F43BC"/>
    <w:rsid w:val="002F4687"/>
    <w:rsid w:val="002F5043"/>
    <w:rsid w:val="002F65B7"/>
    <w:rsid w:val="002F6858"/>
    <w:rsid w:val="002F6D2F"/>
    <w:rsid w:val="002F7F9C"/>
    <w:rsid w:val="00301C6B"/>
    <w:rsid w:val="0030244D"/>
    <w:rsid w:val="0030285D"/>
    <w:rsid w:val="00302BEF"/>
    <w:rsid w:val="003037BC"/>
    <w:rsid w:val="00305B88"/>
    <w:rsid w:val="00306326"/>
    <w:rsid w:val="00306967"/>
    <w:rsid w:val="003101BF"/>
    <w:rsid w:val="00310298"/>
    <w:rsid w:val="00310370"/>
    <w:rsid w:val="003103BA"/>
    <w:rsid w:val="00311375"/>
    <w:rsid w:val="0031151E"/>
    <w:rsid w:val="00311DE5"/>
    <w:rsid w:val="0031529D"/>
    <w:rsid w:val="00316B9A"/>
    <w:rsid w:val="003170F5"/>
    <w:rsid w:val="003216D4"/>
    <w:rsid w:val="003220B9"/>
    <w:rsid w:val="00322205"/>
    <w:rsid w:val="00324979"/>
    <w:rsid w:val="00325784"/>
    <w:rsid w:val="00325D76"/>
    <w:rsid w:val="0032771E"/>
    <w:rsid w:val="003277EA"/>
    <w:rsid w:val="00330965"/>
    <w:rsid w:val="00330970"/>
    <w:rsid w:val="003316B3"/>
    <w:rsid w:val="003317A3"/>
    <w:rsid w:val="0033225B"/>
    <w:rsid w:val="00332920"/>
    <w:rsid w:val="0033319F"/>
    <w:rsid w:val="0033461A"/>
    <w:rsid w:val="00335282"/>
    <w:rsid w:val="003377BD"/>
    <w:rsid w:val="00337F08"/>
    <w:rsid w:val="00340E0E"/>
    <w:rsid w:val="003419AF"/>
    <w:rsid w:val="00341C59"/>
    <w:rsid w:val="00341C5E"/>
    <w:rsid w:val="00341D74"/>
    <w:rsid w:val="00342921"/>
    <w:rsid w:val="003432D6"/>
    <w:rsid w:val="00344C19"/>
    <w:rsid w:val="0034538C"/>
    <w:rsid w:val="00347B78"/>
    <w:rsid w:val="00350317"/>
    <w:rsid w:val="003506F3"/>
    <w:rsid w:val="00351312"/>
    <w:rsid w:val="0035144D"/>
    <w:rsid w:val="00352558"/>
    <w:rsid w:val="00352E56"/>
    <w:rsid w:val="00352FC7"/>
    <w:rsid w:val="00354C68"/>
    <w:rsid w:val="00354E90"/>
    <w:rsid w:val="0035506A"/>
    <w:rsid w:val="003617FA"/>
    <w:rsid w:val="003624E8"/>
    <w:rsid w:val="003627A4"/>
    <w:rsid w:val="00363483"/>
    <w:rsid w:val="00363BEB"/>
    <w:rsid w:val="00364017"/>
    <w:rsid w:val="0036438E"/>
    <w:rsid w:val="003643A8"/>
    <w:rsid w:val="00365715"/>
    <w:rsid w:val="00365E21"/>
    <w:rsid w:val="00365FF1"/>
    <w:rsid w:val="00366539"/>
    <w:rsid w:val="003674C2"/>
    <w:rsid w:val="003674E1"/>
    <w:rsid w:val="00371C55"/>
    <w:rsid w:val="00371C59"/>
    <w:rsid w:val="00372241"/>
    <w:rsid w:val="00372305"/>
    <w:rsid w:val="00373E2A"/>
    <w:rsid w:val="00373F56"/>
    <w:rsid w:val="00374589"/>
    <w:rsid w:val="0037460E"/>
    <w:rsid w:val="00375374"/>
    <w:rsid w:val="00375688"/>
    <w:rsid w:val="0037574E"/>
    <w:rsid w:val="00376D04"/>
    <w:rsid w:val="003774FF"/>
    <w:rsid w:val="00377B34"/>
    <w:rsid w:val="00380734"/>
    <w:rsid w:val="003807FD"/>
    <w:rsid w:val="00380C1F"/>
    <w:rsid w:val="0038182B"/>
    <w:rsid w:val="0038344B"/>
    <w:rsid w:val="0038475B"/>
    <w:rsid w:val="00385FCB"/>
    <w:rsid w:val="00387203"/>
    <w:rsid w:val="00393469"/>
    <w:rsid w:val="0039346B"/>
    <w:rsid w:val="00393830"/>
    <w:rsid w:val="00393C1B"/>
    <w:rsid w:val="003942DD"/>
    <w:rsid w:val="00394717"/>
    <w:rsid w:val="00395394"/>
    <w:rsid w:val="00395BFB"/>
    <w:rsid w:val="00396846"/>
    <w:rsid w:val="00396C96"/>
    <w:rsid w:val="00397587"/>
    <w:rsid w:val="003A1E06"/>
    <w:rsid w:val="003A1F83"/>
    <w:rsid w:val="003A2DC8"/>
    <w:rsid w:val="003A3E8D"/>
    <w:rsid w:val="003A43AF"/>
    <w:rsid w:val="003A5227"/>
    <w:rsid w:val="003A559D"/>
    <w:rsid w:val="003A5CD1"/>
    <w:rsid w:val="003A5F30"/>
    <w:rsid w:val="003A6689"/>
    <w:rsid w:val="003B0203"/>
    <w:rsid w:val="003B0B04"/>
    <w:rsid w:val="003B116A"/>
    <w:rsid w:val="003B1721"/>
    <w:rsid w:val="003B1FF9"/>
    <w:rsid w:val="003B360D"/>
    <w:rsid w:val="003B4826"/>
    <w:rsid w:val="003B4B6E"/>
    <w:rsid w:val="003B4C35"/>
    <w:rsid w:val="003B4D92"/>
    <w:rsid w:val="003B4DB3"/>
    <w:rsid w:val="003B53B7"/>
    <w:rsid w:val="003B763A"/>
    <w:rsid w:val="003B7BB8"/>
    <w:rsid w:val="003C10B5"/>
    <w:rsid w:val="003C19FB"/>
    <w:rsid w:val="003C1BB6"/>
    <w:rsid w:val="003C1C5D"/>
    <w:rsid w:val="003C25DD"/>
    <w:rsid w:val="003C2DCC"/>
    <w:rsid w:val="003C322F"/>
    <w:rsid w:val="003C3E2D"/>
    <w:rsid w:val="003C5984"/>
    <w:rsid w:val="003C60D1"/>
    <w:rsid w:val="003C6CF3"/>
    <w:rsid w:val="003C7B0D"/>
    <w:rsid w:val="003C7D1F"/>
    <w:rsid w:val="003D00C4"/>
    <w:rsid w:val="003D06EB"/>
    <w:rsid w:val="003D0BF4"/>
    <w:rsid w:val="003D1090"/>
    <w:rsid w:val="003D1B98"/>
    <w:rsid w:val="003D1E16"/>
    <w:rsid w:val="003D256E"/>
    <w:rsid w:val="003D29DD"/>
    <w:rsid w:val="003D3051"/>
    <w:rsid w:val="003D3053"/>
    <w:rsid w:val="003D30F9"/>
    <w:rsid w:val="003D3789"/>
    <w:rsid w:val="003D3B35"/>
    <w:rsid w:val="003D49D6"/>
    <w:rsid w:val="003D5350"/>
    <w:rsid w:val="003D5E96"/>
    <w:rsid w:val="003D6913"/>
    <w:rsid w:val="003D7514"/>
    <w:rsid w:val="003D7CC3"/>
    <w:rsid w:val="003E0C46"/>
    <w:rsid w:val="003E14AE"/>
    <w:rsid w:val="003E240A"/>
    <w:rsid w:val="003E39D0"/>
    <w:rsid w:val="003E3B3A"/>
    <w:rsid w:val="003E404A"/>
    <w:rsid w:val="003E4623"/>
    <w:rsid w:val="003E513B"/>
    <w:rsid w:val="003E570F"/>
    <w:rsid w:val="003E692B"/>
    <w:rsid w:val="003E6ADA"/>
    <w:rsid w:val="003F195C"/>
    <w:rsid w:val="003F22C9"/>
    <w:rsid w:val="003F2393"/>
    <w:rsid w:val="003F2943"/>
    <w:rsid w:val="003F297D"/>
    <w:rsid w:val="003F2CB4"/>
    <w:rsid w:val="003F2D53"/>
    <w:rsid w:val="003F4305"/>
    <w:rsid w:val="003F44C8"/>
    <w:rsid w:val="003F48F6"/>
    <w:rsid w:val="003F4D0A"/>
    <w:rsid w:val="003F6A15"/>
    <w:rsid w:val="003F73E6"/>
    <w:rsid w:val="003F7E10"/>
    <w:rsid w:val="0040093E"/>
    <w:rsid w:val="00400DE5"/>
    <w:rsid w:val="00402DCE"/>
    <w:rsid w:val="0040412D"/>
    <w:rsid w:val="004051E1"/>
    <w:rsid w:val="00406316"/>
    <w:rsid w:val="0040679D"/>
    <w:rsid w:val="00410A2D"/>
    <w:rsid w:val="00410E8D"/>
    <w:rsid w:val="0041126B"/>
    <w:rsid w:val="004127BD"/>
    <w:rsid w:val="00413843"/>
    <w:rsid w:val="00414F8E"/>
    <w:rsid w:val="00414FA5"/>
    <w:rsid w:val="00415C48"/>
    <w:rsid w:val="00415FA3"/>
    <w:rsid w:val="00416AA0"/>
    <w:rsid w:val="004207E9"/>
    <w:rsid w:val="004210EB"/>
    <w:rsid w:val="004211EF"/>
    <w:rsid w:val="0042167C"/>
    <w:rsid w:val="0042184E"/>
    <w:rsid w:val="00422A4E"/>
    <w:rsid w:val="00422E75"/>
    <w:rsid w:val="00423800"/>
    <w:rsid w:val="004256A0"/>
    <w:rsid w:val="004271E4"/>
    <w:rsid w:val="00430007"/>
    <w:rsid w:val="00430730"/>
    <w:rsid w:val="0043122D"/>
    <w:rsid w:val="0043123C"/>
    <w:rsid w:val="0043207B"/>
    <w:rsid w:val="00432137"/>
    <w:rsid w:val="00432538"/>
    <w:rsid w:val="004326F8"/>
    <w:rsid w:val="00432A30"/>
    <w:rsid w:val="00433DA5"/>
    <w:rsid w:val="00434014"/>
    <w:rsid w:val="004344D6"/>
    <w:rsid w:val="004347BC"/>
    <w:rsid w:val="004364B0"/>
    <w:rsid w:val="004367CB"/>
    <w:rsid w:val="00436CA8"/>
    <w:rsid w:val="004377C0"/>
    <w:rsid w:val="00437861"/>
    <w:rsid w:val="00437CD3"/>
    <w:rsid w:val="00437FC4"/>
    <w:rsid w:val="00440810"/>
    <w:rsid w:val="00440CFE"/>
    <w:rsid w:val="00441E02"/>
    <w:rsid w:val="00442832"/>
    <w:rsid w:val="0044283C"/>
    <w:rsid w:val="00442ECA"/>
    <w:rsid w:val="00443660"/>
    <w:rsid w:val="004439B6"/>
    <w:rsid w:val="00445658"/>
    <w:rsid w:val="004470A6"/>
    <w:rsid w:val="00447D60"/>
    <w:rsid w:val="0045066E"/>
    <w:rsid w:val="00452450"/>
    <w:rsid w:val="0045294B"/>
    <w:rsid w:val="00453AEF"/>
    <w:rsid w:val="004544FB"/>
    <w:rsid w:val="004545B2"/>
    <w:rsid w:val="004549AA"/>
    <w:rsid w:val="0045667A"/>
    <w:rsid w:val="00456DC0"/>
    <w:rsid w:val="00456DC9"/>
    <w:rsid w:val="004579B3"/>
    <w:rsid w:val="00460A51"/>
    <w:rsid w:val="004613B6"/>
    <w:rsid w:val="00461982"/>
    <w:rsid w:val="00461C86"/>
    <w:rsid w:val="00461F1F"/>
    <w:rsid w:val="0046452E"/>
    <w:rsid w:val="00464BF7"/>
    <w:rsid w:val="00465ABA"/>
    <w:rsid w:val="00466A69"/>
    <w:rsid w:val="00467426"/>
    <w:rsid w:val="00467617"/>
    <w:rsid w:val="004707F2"/>
    <w:rsid w:val="0047105D"/>
    <w:rsid w:val="00471BEE"/>
    <w:rsid w:val="00472718"/>
    <w:rsid w:val="004731B7"/>
    <w:rsid w:val="00474E1F"/>
    <w:rsid w:val="004761B6"/>
    <w:rsid w:val="00477870"/>
    <w:rsid w:val="00477EDD"/>
    <w:rsid w:val="0048139C"/>
    <w:rsid w:val="00481967"/>
    <w:rsid w:val="00482543"/>
    <w:rsid w:val="004829C5"/>
    <w:rsid w:val="004831F5"/>
    <w:rsid w:val="0048390A"/>
    <w:rsid w:val="004842F1"/>
    <w:rsid w:val="00484348"/>
    <w:rsid w:val="004857C6"/>
    <w:rsid w:val="0048594B"/>
    <w:rsid w:val="0048617A"/>
    <w:rsid w:val="0048720E"/>
    <w:rsid w:val="004877E8"/>
    <w:rsid w:val="00487E72"/>
    <w:rsid w:val="0049132C"/>
    <w:rsid w:val="004917B7"/>
    <w:rsid w:val="004939F4"/>
    <w:rsid w:val="00493B47"/>
    <w:rsid w:val="00494313"/>
    <w:rsid w:val="00494CD1"/>
    <w:rsid w:val="004954A0"/>
    <w:rsid w:val="00495769"/>
    <w:rsid w:val="00496657"/>
    <w:rsid w:val="0049796A"/>
    <w:rsid w:val="004A0709"/>
    <w:rsid w:val="004A237F"/>
    <w:rsid w:val="004A2E72"/>
    <w:rsid w:val="004A31CC"/>
    <w:rsid w:val="004A38B3"/>
    <w:rsid w:val="004A6B1A"/>
    <w:rsid w:val="004A7633"/>
    <w:rsid w:val="004B10ED"/>
    <w:rsid w:val="004B3447"/>
    <w:rsid w:val="004B3753"/>
    <w:rsid w:val="004B3A0D"/>
    <w:rsid w:val="004B3CE1"/>
    <w:rsid w:val="004B4ABD"/>
    <w:rsid w:val="004B4FC2"/>
    <w:rsid w:val="004B576E"/>
    <w:rsid w:val="004B7036"/>
    <w:rsid w:val="004B7B25"/>
    <w:rsid w:val="004C0028"/>
    <w:rsid w:val="004C0639"/>
    <w:rsid w:val="004C0A8A"/>
    <w:rsid w:val="004C1003"/>
    <w:rsid w:val="004C174A"/>
    <w:rsid w:val="004C34D0"/>
    <w:rsid w:val="004C41DB"/>
    <w:rsid w:val="004C4F96"/>
    <w:rsid w:val="004C5DED"/>
    <w:rsid w:val="004C6B44"/>
    <w:rsid w:val="004C72D9"/>
    <w:rsid w:val="004C737F"/>
    <w:rsid w:val="004C786D"/>
    <w:rsid w:val="004D0928"/>
    <w:rsid w:val="004D14D1"/>
    <w:rsid w:val="004D236F"/>
    <w:rsid w:val="004D46B7"/>
    <w:rsid w:val="004D4990"/>
    <w:rsid w:val="004D5497"/>
    <w:rsid w:val="004D5A6A"/>
    <w:rsid w:val="004D5DC2"/>
    <w:rsid w:val="004D7EE1"/>
    <w:rsid w:val="004E00DD"/>
    <w:rsid w:val="004E03ED"/>
    <w:rsid w:val="004E0849"/>
    <w:rsid w:val="004E149B"/>
    <w:rsid w:val="004E1797"/>
    <w:rsid w:val="004E3648"/>
    <w:rsid w:val="004E3749"/>
    <w:rsid w:val="004E38BD"/>
    <w:rsid w:val="004E3F1D"/>
    <w:rsid w:val="004E4E85"/>
    <w:rsid w:val="004E5140"/>
    <w:rsid w:val="004E51EA"/>
    <w:rsid w:val="004E53BC"/>
    <w:rsid w:val="004E64E1"/>
    <w:rsid w:val="004E65EC"/>
    <w:rsid w:val="004E6BCB"/>
    <w:rsid w:val="004F0094"/>
    <w:rsid w:val="004F0A5B"/>
    <w:rsid w:val="004F0E0C"/>
    <w:rsid w:val="004F20F9"/>
    <w:rsid w:val="004F2523"/>
    <w:rsid w:val="004F2816"/>
    <w:rsid w:val="004F28FD"/>
    <w:rsid w:val="004F2ADF"/>
    <w:rsid w:val="004F32C7"/>
    <w:rsid w:val="004F39B6"/>
    <w:rsid w:val="004F411B"/>
    <w:rsid w:val="004F5232"/>
    <w:rsid w:val="004F5C69"/>
    <w:rsid w:val="004F5CDB"/>
    <w:rsid w:val="004F64CD"/>
    <w:rsid w:val="004F65E7"/>
    <w:rsid w:val="004F68AB"/>
    <w:rsid w:val="004F7B7C"/>
    <w:rsid w:val="00500607"/>
    <w:rsid w:val="005024F2"/>
    <w:rsid w:val="00502AF7"/>
    <w:rsid w:val="00503584"/>
    <w:rsid w:val="005035B8"/>
    <w:rsid w:val="0050387C"/>
    <w:rsid w:val="00503C11"/>
    <w:rsid w:val="005043BC"/>
    <w:rsid w:val="00504E7E"/>
    <w:rsid w:val="00504F0C"/>
    <w:rsid w:val="005052B8"/>
    <w:rsid w:val="0050598E"/>
    <w:rsid w:val="0050600D"/>
    <w:rsid w:val="00506123"/>
    <w:rsid w:val="00510226"/>
    <w:rsid w:val="00510484"/>
    <w:rsid w:val="0051166E"/>
    <w:rsid w:val="0051279B"/>
    <w:rsid w:val="00512DEF"/>
    <w:rsid w:val="005139CD"/>
    <w:rsid w:val="00513DE8"/>
    <w:rsid w:val="00513EFB"/>
    <w:rsid w:val="005146A7"/>
    <w:rsid w:val="00515217"/>
    <w:rsid w:val="0051559E"/>
    <w:rsid w:val="005157D5"/>
    <w:rsid w:val="005158B3"/>
    <w:rsid w:val="005163F2"/>
    <w:rsid w:val="00517338"/>
    <w:rsid w:val="00517ADA"/>
    <w:rsid w:val="00517E69"/>
    <w:rsid w:val="0052015D"/>
    <w:rsid w:val="0052221A"/>
    <w:rsid w:val="0052379A"/>
    <w:rsid w:val="00523BF3"/>
    <w:rsid w:val="00524FB3"/>
    <w:rsid w:val="00525805"/>
    <w:rsid w:val="0053045F"/>
    <w:rsid w:val="00532586"/>
    <w:rsid w:val="005325F2"/>
    <w:rsid w:val="00532E72"/>
    <w:rsid w:val="00533791"/>
    <w:rsid w:val="00533A59"/>
    <w:rsid w:val="00533C19"/>
    <w:rsid w:val="00535729"/>
    <w:rsid w:val="00535A0A"/>
    <w:rsid w:val="005361D7"/>
    <w:rsid w:val="00536393"/>
    <w:rsid w:val="00536FC8"/>
    <w:rsid w:val="00537B2D"/>
    <w:rsid w:val="00540CFD"/>
    <w:rsid w:val="00542028"/>
    <w:rsid w:val="00542B83"/>
    <w:rsid w:val="005433F2"/>
    <w:rsid w:val="00543E65"/>
    <w:rsid w:val="00544B36"/>
    <w:rsid w:val="00544C9A"/>
    <w:rsid w:val="0054597E"/>
    <w:rsid w:val="00546CB1"/>
    <w:rsid w:val="00550D12"/>
    <w:rsid w:val="0055115D"/>
    <w:rsid w:val="00552412"/>
    <w:rsid w:val="00552985"/>
    <w:rsid w:val="005529D0"/>
    <w:rsid w:val="005533A6"/>
    <w:rsid w:val="00553CAF"/>
    <w:rsid w:val="00554257"/>
    <w:rsid w:val="0055588B"/>
    <w:rsid w:val="005558D4"/>
    <w:rsid w:val="005567F6"/>
    <w:rsid w:val="0055692B"/>
    <w:rsid w:val="005574E7"/>
    <w:rsid w:val="0055793D"/>
    <w:rsid w:val="00557BB4"/>
    <w:rsid w:val="0056158A"/>
    <w:rsid w:val="0056175F"/>
    <w:rsid w:val="0056382B"/>
    <w:rsid w:val="00563900"/>
    <w:rsid w:val="00563BF5"/>
    <w:rsid w:val="00564DE8"/>
    <w:rsid w:val="00564F40"/>
    <w:rsid w:val="00564FAF"/>
    <w:rsid w:val="0056751E"/>
    <w:rsid w:val="005675D7"/>
    <w:rsid w:val="005679D2"/>
    <w:rsid w:val="00570935"/>
    <w:rsid w:val="00570F84"/>
    <w:rsid w:val="00571039"/>
    <w:rsid w:val="00571443"/>
    <w:rsid w:val="00571CF3"/>
    <w:rsid w:val="005723BA"/>
    <w:rsid w:val="0057279E"/>
    <w:rsid w:val="00574260"/>
    <w:rsid w:val="00575167"/>
    <w:rsid w:val="00575F29"/>
    <w:rsid w:val="00576C0F"/>
    <w:rsid w:val="00577707"/>
    <w:rsid w:val="005812F8"/>
    <w:rsid w:val="005813E1"/>
    <w:rsid w:val="00581EB3"/>
    <w:rsid w:val="00582990"/>
    <w:rsid w:val="00583AA0"/>
    <w:rsid w:val="00584DD7"/>
    <w:rsid w:val="00585B0B"/>
    <w:rsid w:val="00585FC0"/>
    <w:rsid w:val="00586DE6"/>
    <w:rsid w:val="00587E8B"/>
    <w:rsid w:val="00590C53"/>
    <w:rsid w:val="005912C9"/>
    <w:rsid w:val="00591918"/>
    <w:rsid w:val="00591A27"/>
    <w:rsid w:val="00591C78"/>
    <w:rsid w:val="00591D39"/>
    <w:rsid w:val="005921FA"/>
    <w:rsid w:val="005926D8"/>
    <w:rsid w:val="005936CF"/>
    <w:rsid w:val="00593D1E"/>
    <w:rsid w:val="0059483A"/>
    <w:rsid w:val="005961A4"/>
    <w:rsid w:val="005964E7"/>
    <w:rsid w:val="005973D3"/>
    <w:rsid w:val="00597943"/>
    <w:rsid w:val="00597F5C"/>
    <w:rsid w:val="005A12AB"/>
    <w:rsid w:val="005A1BAD"/>
    <w:rsid w:val="005A2235"/>
    <w:rsid w:val="005A2D82"/>
    <w:rsid w:val="005A37D9"/>
    <w:rsid w:val="005A4B50"/>
    <w:rsid w:val="005A50E9"/>
    <w:rsid w:val="005A5A9C"/>
    <w:rsid w:val="005A5D0E"/>
    <w:rsid w:val="005A6712"/>
    <w:rsid w:val="005A747A"/>
    <w:rsid w:val="005A758A"/>
    <w:rsid w:val="005A7F08"/>
    <w:rsid w:val="005B05A5"/>
    <w:rsid w:val="005B0786"/>
    <w:rsid w:val="005B098A"/>
    <w:rsid w:val="005B11FF"/>
    <w:rsid w:val="005B1E9D"/>
    <w:rsid w:val="005B2BEF"/>
    <w:rsid w:val="005B377C"/>
    <w:rsid w:val="005B4207"/>
    <w:rsid w:val="005B43BE"/>
    <w:rsid w:val="005B4EE8"/>
    <w:rsid w:val="005B5CF2"/>
    <w:rsid w:val="005B6CFD"/>
    <w:rsid w:val="005C05B5"/>
    <w:rsid w:val="005C085C"/>
    <w:rsid w:val="005C1860"/>
    <w:rsid w:val="005C1D06"/>
    <w:rsid w:val="005C27BD"/>
    <w:rsid w:val="005C3215"/>
    <w:rsid w:val="005C403B"/>
    <w:rsid w:val="005C5C6D"/>
    <w:rsid w:val="005C635D"/>
    <w:rsid w:val="005C73B9"/>
    <w:rsid w:val="005C7E4E"/>
    <w:rsid w:val="005D0D9B"/>
    <w:rsid w:val="005D10B4"/>
    <w:rsid w:val="005D10B7"/>
    <w:rsid w:val="005D1784"/>
    <w:rsid w:val="005D1929"/>
    <w:rsid w:val="005D206C"/>
    <w:rsid w:val="005D47C1"/>
    <w:rsid w:val="005D56D8"/>
    <w:rsid w:val="005E05EF"/>
    <w:rsid w:val="005E0D76"/>
    <w:rsid w:val="005E10C4"/>
    <w:rsid w:val="005E12B9"/>
    <w:rsid w:val="005E171E"/>
    <w:rsid w:val="005E2031"/>
    <w:rsid w:val="005E251C"/>
    <w:rsid w:val="005E3390"/>
    <w:rsid w:val="005E3685"/>
    <w:rsid w:val="005E3BCD"/>
    <w:rsid w:val="005E4618"/>
    <w:rsid w:val="005E4BF7"/>
    <w:rsid w:val="005E4E76"/>
    <w:rsid w:val="005E52E8"/>
    <w:rsid w:val="005E5DC5"/>
    <w:rsid w:val="005E612F"/>
    <w:rsid w:val="005E64C4"/>
    <w:rsid w:val="005E64D4"/>
    <w:rsid w:val="005E6599"/>
    <w:rsid w:val="005E73FD"/>
    <w:rsid w:val="005E783B"/>
    <w:rsid w:val="005F17FF"/>
    <w:rsid w:val="005F1B06"/>
    <w:rsid w:val="005F3934"/>
    <w:rsid w:val="005F407C"/>
    <w:rsid w:val="005F498B"/>
    <w:rsid w:val="005F5306"/>
    <w:rsid w:val="005F5756"/>
    <w:rsid w:val="005F5D18"/>
    <w:rsid w:val="005F5DA0"/>
    <w:rsid w:val="005F5F95"/>
    <w:rsid w:val="005F6437"/>
    <w:rsid w:val="005F6B59"/>
    <w:rsid w:val="005F72B9"/>
    <w:rsid w:val="00600C9F"/>
    <w:rsid w:val="00601BFD"/>
    <w:rsid w:val="006037F1"/>
    <w:rsid w:val="00603CD2"/>
    <w:rsid w:val="006051FA"/>
    <w:rsid w:val="00606726"/>
    <w:rsid w:val="006075AB"/>
    <w:rsid w:val="00614425"/>
    <w:rsid w:val="006145A4"/>
    <w:rsid w:val="00614750"/>
    <w:rsid w:val="00615369"/>
    <w:rsid w:val="0061565B"/>
    <w:rsid w:val="00616936"/>
    <w:rsid w:val="006172E6"/>
    <w:rsid w:val="0061773E"/>
    <w:rsid w:val="00617B67"/>
    <w:rsid w:val="00621C8B"/>
    <w:rsid w:val="0062299F"/>
    <w:rsid w:val="0062374C"/>
    <w:rsid w:val="006238FA"/>
    <w:rsid w:val="00624431"/>
    <w:rsid w:val="00624C0B"/>
    <w:rsid w:val="006274CF"/>
    <w:rsid w:val="006274F2"/>
    <w:rsid w:val="006276EE"/>
    <w:rsid w:val="00630E64"/>
    <w:rsid w:val="0063167D"/>
    <w:rsid w:val="00632AE7"/>
    <w:rsid w:val="00632F77"/>
    <w:rsid w:val="00635933"/>
    <w:rsid w:val="006372B5"/>
    <w:rsid w:val="00637FA0"/>
    <w:rsid w:val="0064039F"/>
    <w:rsid w:val="00641912"/>
    <w:rsid w:val="00641B5C"/>
    <w:rsid w:val="006429E1"/>
    <w:rsid w:val="00643372"/>
    <w:rsid w:val="00644961"/>
    <w:rsid w:val="00646985"/>
    <w:rsid w:val="00647376"/>
    <w:rsid w:val="00651481"/>
    <w:rsid w:val="00651BCF"/>
    <w:rsid w:val="00652022"/>
    <w:rsid w:val="006523B4"/>
    <w:rsid w:val="00653540"/>
    <w:rsid w:val="00655044"/>
    <w:rsid w:val="006554B3"/>
    <w:rsid w:val="006561BB"/>
    <w:rsid w:val="0065636F"/>
    <w:rsid w:val="00656969"/>
    <w:rsid w:val="006572D2"/>
    <w:rsid w:val="00657FB1"/>
    <w:rsid w:val="00657FB3"/>
    <w:rsid w:val="00660BE7"/>
    <w:rsid w:val="00661443"/>
    <w:rsid w:val="00662CA3"/>
    <w:rsid w:val="0066307A"/>
    <w:rsid w:val="00663F62"/>
    <w:rsid w:val="0066459C"/>
    <w:rsid w:val="00664DD2"/>
    <w:rsid w:val="00665903"/>
    <w:rsid w:val="00665974"/>
    <w:rsid w:val="006667B0"/>
    <w:rsid w:val="006672CA"/>
    <w:rsid w:val="006675A7"/>
    <w:rsid w:val="00672791"/>
    <w:rsid w:val="00672C9C"/>
    <w:rsid w:val="00672EDB"/>
    <w:rsid w:val="0067323A"/>
    <w:rsid w:val="00674343"/>
    <w:rsid w:val="006763B4"/>
    <w:rsid w:val="00676E61"/>
    <w:rsid w:val="0068076B"/>
    <w:rsid w:val="006825C4"/>
    <w:rsid w:val="00683390"/>
    <w:rsid w:val="00684E97"/>
    <w:rsid w:val="00684FF9"/>
    <w:rsid w:val="00685C59"/>
    <w:rsid w:val="00685E73"/>
    <w:rsid w:val="006869FD"/>
    <w:rsid w:val="00687CA5"/>
    <w:rsid w:val="00690F82"/>
    <w:rsid w:val="00691A04"/>
    <w:rsid w:val="00691D20"/>
    <w:rsid w:val="00692786"/>
    <w:rsid w:val="00692A98"/>
    <w:rsid w:val="00693749"/>
    <w:rsid w:val="00693E1C"/>
    <w:rsid w:val="00694A9E"/>
    <w:rsid w:val="00696177"/>
    <w:rsid w:val="0069689F"/>
    <w:rsid w:val="00696B40"/>
    <w:rsid w:val="00697041"/>
    <w:rsid w:val="0069710C"/>
    <w:rsid w:val="006977FC"/>
    <w:rsid w:val="00697B6C"/>
    <w:rsid w:val="00697E7D"/>
    <w:rsid w:val="006A0260"/>
    <w:rsid w:val="006A0A65"/>
    <w:rsid w:val="006A26E4"/>
    <w:rsid w:val="006A39AB"/>
    <w:rsid w:val="006A3E23"/>
    <w:rsid w:val="006A4439"/>
    <w:rsid w:val="006A4A27"/>
    <w:rsid w:val="006A6B83"/>
    <w:rsid w:val="006A7299"/>
    <w:rsid w:val="006B261C"/>
    <w:rsid w:val="006B2F04"/>
    <w:rsid w:val="006B443B"/>
    <w:rsid w:val="006B47D8"/>
    <w:rsid w:val="006B49A5"/>
    <w:rsid w:val="006B4A43"/>
    <w:rsid w:val="006B57D0"/>
    <w:rsid w:val="006B699D"/>
    <w:rsid w:val="006B71E8"/>
    <w:rsid w:val="006B7904"/>
    <w:rsid w:val="006C01E5"/>
    <w:rsid w:val="006C0261"/>
    <w:rsid w:val="006C0E50"/>
    <w:rsid w:val="006C105C"/>
    <w:rsid w:val="006C12A4"/>
    <w:rsid w:val="006C19C7"/>
    <w:rsid w:val="006C20E8"/>
    <w:rsid w:val="006C3792"/>
    <w:rsid w:val="006C3BC6"/>
    <w:rsid w:val="006C6343"/>
    <w:rsid w:val="006C6D3A"/>
    <w:rsid w:val="006C755E"/>
    <w:rsid w:val="006D04C6"/>
    <w:rsid w:val="006D11F2"/>
    <w:rsid w:val="006D5CB4"/>
    <w:rsid w:val="006D6593"/>
    <w:rsid w:val="006D6620"/>
    <w:rsid w:val="006D7E29"/>
    <w:rsid w:val="006E0DE8"/>
    <w:rsid w:val="006E0FCC"/>
    <w:rsid w:val="006E1D47"/>
    <w:rsid w:val="006E2858"/>
    <w:rsid w:val="006E3228"/>
    <w:rsid w:val="006E5419"/>
    <w:rsid w:val="006E6889"/>
    <w:rsid w:val="006E7E01"/>
    <w:rsid w:val="006E7E6D"/>
    <w:rsid w:val="006F0562"/>
    <w:rsid w:val="006F062A"/>
    <w:rsid w:val="006F13CA"/>
    <w:rsid w:val="006F2BA8"/>
    <w:rsid w:val="006F36CE"/>
    <w:rsid w:val="006F36D7"/>
    <w:rsid w:val="006F4E53"/>
    <w:rsid w:val="006F4F03"/>
    <w:rsid w:val="006F581F"/>
    <w:rsid w:val="006F7212"/>
    <w:rsid w:val="00701114"/>
    <w:rsid w:val="00704257"/>
    <w:rsid w:val="00705400"/>
    <w:rsid w:val="0070573F"/>
    <w:rsid w:val="00705DBE"/>
    <w:rsid w:val="00706D4E"/>
    <w:rsid w:val="007070E6"/>
    <w:rsid w:val="007077B0"/>
    <w:rsid w:val="007114FD"/>
    <w:rsid w:val="0071231C"/>
    <w:rsid w:val="00712A8E"/>
    <w:rsid w:val="00713CF6"/>
    <w:rsid w:val="00714D25"/>
    <w:rsid w:val="00714EF7"/>
    <w:rsid w:val="00714FAF"/>
    <w:rsid w:val="00715910"/>
    <w:rsid w:val="0071681B"/>
    <w:rsid w:val="00716AB6"/>
    <w:rsid w:val="00716CF3"/>
    <w:rsid w:val="0071720A"/>
    <w:rsid w:val="00717E2F"/>
    <w:rsid w:val="007200EA"/>
    <w:rsid w:val="00721F6C"/>
    <w:rsid w:val="0072208C"/>
    <w:rsid w:val="00723467"/>
    <w:rsid w:val="00724685"/>
    <w:rsid w:val="007248E4"/>
    <w:rsid w:val="0072664D"/>
    <w:rsid w:val="007269DF"/>
    <w:rsid w:val="00727465"/>
    <w:rsid w:val="007277D0"/>
    <w:rsid w:val="007307F5"/>
    <w:rsid w:val="007315A1"/>
    <w:rsid w:val="0073208B"/>
    <w:rsid w:val="0073242F"/>
    <w:rsid w:val="00732A39"/>
    <w:rsid w:val="0073305D"/>
    <w:rsid w:val="00733C4A"/>
    <w:rsid w:val="00735283"/>
    <w:rsid w:val="007366C7"/>
    <w:rsid w:val="0073692E"/>
    <w:rsid w:val="007400EB"/>
    <w:rsid w:val="00740192"/>
    <w:rsid w:val="00742BA1"/>
    <w:rsid w:val="00742BC9"/>
    <w:rsid w:val="00742D88"/>
    <w:rsid w:val="00743C7B"/>
    <w:rsid w:val="00743DEA"/>
    <w:rsid w:val="00744883"/>
    <w:rsid w:val="00744A8B"/>
    <w:rsid w:val="00744F7B"/>
    <w:rsid w:val="00745B22"/>
    <w:rsid w:val="007465CC"/>
    <w:rsid w:val="00746E0E"/>
    <w:rsid w:val="00746F8D"/>
    <w:rsid w:val="007473CA"/>
    <w:rsid w:val="007476BF"/>
    <w:rsid w:val="00747CD5"/>
    <w:rsid w:val="0075137F"/>
    <w:rsid w:val="00754685"/>
    <w:rsid w:val="00755357"/>
    <w:rsid w:val="007560C0"/>
    <w:rsid w:val="00756A43"/>
    <w:rsid w:val="00760212"/>
    <w:rsid w:val="007603E4"/>
    <w:rsid w:val="0076042D"/>
    <w:rsid w:val="00760436"/>
    <w:rsid w:val="007604ED"/>
    <w:rsid w:val="00760713"/>
    <w:rsid w:val="007627B0"/>
    <w:rsid w:val="00763E6C"/>
    <w:rsid w:val="00766682"/>
    <w:rsid w:val="00766BE1"/>
    <w:rsid w:val="00766E0B"/>
    <w:rsid w:val="00767774"/>
    <w:rsid w:val="00767A88"/>
    <w:rsid w:val="00767CEC"/>
    <w:rsid w:val="00770449"/>
    <w:rsid w:val="00770999"/>
    <w:rsid w:val="00771B0E"/>
    <w:rsid w:val="00772019"/>
    <w:rsid w:val="0077219C"/>
    <w:rsid w:val="007738EB"/>
    <w:rsid w:val="00773AC2"/>
    <w:rsid w:val="0077454E"/>
    <w:rsid w:val="00774656"/>
    <w:rsid w:val="00775812"/>
    <w:rsid w:val="00776126"/>
    <w:rsid w:val="007764CB"/>
    <w:rsid w:val="0077720C"/>
    <w:rsid w:val="0078020C"/>
    <w:rsid w:val="00780995"/>
    <w:rsid w:val="007814A0"/>
    <w:rsid w:val="00781978"/>
    <w:rsid w:val="00781F7D"/>
    <w:rsid w:val="00782061"/>
    <w:rsid w:val="00783AA8"/>
    <w:rsid w:val="00783D76"/>
    <w:rsid w:val="00785CE0"/>
    <w:rsid w:val="00787172"/>
    <w:rsid w:val="0078756E"/>
    <w:rsid w:val="007876A1"/>
    <w:rsid w:val="0079096E"/>
    <w:rsid w:val="00790F7D"/>
    <w:rsid w:val="00792494"/>
    <w:rsid w:val="00793D4C"/>
    <w:rsid w:val="007948A7"/>
    <w:rsid w:val="00794E12"/>
    <w:rsid w:val="007968FF"/>
    <w:rsid w:val="007A163D"/>
    <w:rsid w:val="007A1C3C"/>
    <w:rsid w:val="007A27D0"/>
    <w:rsid w:val="007A33E6"/>
    <w:rsid w:val="007A4048"/>
    <w:rsid w:val="007A4E98"/>
    <w:rsid w:val="007A51E0"/>
    <w:rsid w:val="007A6029"/>
    <w:rsid w:val="007A6034"/>
    <w:rsid w:val="007A61B5"/>
    <w:rsid w:val="007A64B3"/>
    <w:rsid w:val="007A65F4"/>
    <w:rsid w:val="007A6BC2"/>
    <w:rsid w:val="007B0A36"/>
    <w:rsid w:val="007B0B2D"/>
    <w:rsid w:val="007B0C37"/>
    <w:rsid w:val="007B16B6"/>
    <w:rsid w:val="007B1DA5"/>
    <w:rsid w:val="007B3702"/>
    <w:rsid w:val="007B4FA8"/>
    <w:rsid w:val="007B506C"/>
    <w:rsid w:val="007B5CAD"/>
    <w:rsid w:val="007B7397"/>
    <w:rsid w:val="007B7457"/>
    <w:rsid w:val="007B7B7B"/>
    <w:rsid w:val="007C06BA"/>
    <w:rsid w:val="007C08DD"/>
    <w:rsid w:val="007C0A30"/>
    <w:rsid w:val="007C16C3"/>
    <w:rsid w:val="007C1A31"/>
    <w:rsid w:val="007C2BFD"/>
    <w:rsid w:val="007C2F2B"/>
    <w:rsid w:val="007C33A3"/>
    <w:rsid w:val="007C3DD1"/>
    <w:rsid w:val="007C4FB3"/>
    <w:rsid w:val="007C63A9"/>
    <w:rsid w:val="007C6E4C"/>
    <w:rsid w:val="007C763E"/>
    <w:rsid w:val="007D1F9C"/>
    <w:rsid w:val="007D2072"/>
    <w:rsid w:val="007D38AC"/>
    <w:rsid w:val="007D4822"/>
    <w:rsid w:val="007D70EA"/>
    <w:rsid w:val="007E0AD3"/>
    <w:rsid w:val="007E1655"/>
    <w:rsid w:val="007E1663"/>
    <w:rsid w:val="007E18B8"/>
    <w:rsid w:val="007E2D63"/>
    <w:rsid w:val="007E2DB6"/>
    <w:rsid w:val="007E3F7E"/>
    <w:rsid w:val="007E5291"/>
    <w:rsid w:val="007E6B9F"/>
    <w:rsid w:val="007E6D2A"/>
    <w:rsid w:val="007F0219"/>
    <w:rsid w:val="007F0826"/>
    <w:rsid w:val="007F174B"/>
    <w:rsid w:val="007F2D88"/>
    <w:rsid w:val="007F3864"/>
    <w:rsid w:val="007F3EAE"/>
    <w:rsid w:val="007F4047"/>
    <w:rsid w:val="007F5F44"/>
    <w:rsid w:val="007F7179"/>
    <w:rsid w:val="0080188F"/>
    <w:rsid w:val="00801B4B"/>
    <w:rsid w:val="00802448"/>
    <w:rsid w:val="00802518"/>
    <w:rsid w:val="00802519"/>
    <w:rsid w:val="0080306C"/>
    <w:rsid w:val="008032D7"/>
    <w:rsid w:val="00804FDF"/>
    <w:rsid w:val="008051BE"/>
    <w:rsid w:val="00806C38"/>
    <w:rsid w:val="00807432"/>
    <w:rsid w:val="008078A3"/>
    <w:rsid w:val="008105A9"/>
    <w:rsid w:val="008122CB"/>
    <w:rsid w:val="0081269E"/>
    <w:rsid w:val="0081315B"/>
    <w:rsid w:val="00815368"/>
    <w:rsid w:val="0081619E"/>
    <w:rsid w:val="00816B5C"/>
    <w:rsid w:val="008208EE"/>
    <w:rsid w:val="00820A65"/>
    <w:rsid w:val="00821B04"/>
    <w:rsid w:val="008236BE"/>
    <w:rsid w:val="00823F00"/>
    <w:rsid w:val="00824C0F"/>
    <w:rsid w:val="00825350"/>
    <w:rsid w:val="0082591F"/>
    <w:rsid w:val="00825BB8"/>
    <w:rsid w:val="00825D31"/>
    <w:rsid w:val="00832C41"/>
    <w:rsid w:val="00833BE4"/>
    <w:rsid w:val="00834262"/>
    <w:rsid w:val="00834A19"/>
    <w:rsid w:val="00834EC5"/>
    <w:rsid w:val="0083503C"/>
    <w:rsid w:val="008353C6"/>
    <w:rsid w:val="008368DF"/>
    <w:rsid w:val="00836B3E"/>
    <w:rsid w:val="00836CE9"/>
    <w:rsid w:val="00836F08"/>
    <w:rsid w:val="00837BFC"/>
    <w:rsid w:val="008438C0"/>
    <w:rsid w:val="0084453B"/>
    <w:rsid w:val="00844576"/>
    <w:rsid w:val="00844911"/>
    <w:rsid w:val="008453B7"/>
    <w:rsid w:val="00845E41"/>
    <w:rsid w:val="008465BB"/>
    <w:rsid w:val="008467D8"/>
    <w:rsid w:val="00846BA1"/>
    <w:rsid w:val="008503A3"/>
    <w:rsid w:val="0085042E"/>
    <w:rsid w:val="00850E69"/>
    <w:rsid w:val="00852C16"/>
    <w:rsid w:val="00852C8C"/>
    <w:rsid w:val="008532F8"/>
    <w:rsid w:val="00853E71"/>
    <w:rsid w:val="00854046"/>
    <w:rsid w:val="00854F20"/>
    <w:rsid w:val="008550A5"/>
    <w:rsid w:val="008553CD"/>
    <w:rsid w:val="0085683E"/>
    <w:rsid w:val="0085713F"/>
    <w:rsid w:val="00857495"/>
    <w:rsid w:val="00857CA4"/>
    <w:rsid w:val="00860849"/>
    <w:rsid w:val="00861843"/>
    <w:rsid w:val="00862B37"/>
    <w:rsid w:val="00863A93"/>
    <w:rsid w:val="008644E9"/>
    <w:rsid w:val="008647CF"/>
    <w:rsid w:val="00864A5D"/>
    <w:rsid w:val="00865F83"/>
    <w:rsid w:val="008660C4"/>
    <w:rsid w:val="008665BD"/>
    <w:rsid w:val="00870E14"/>
    <w:rsid w:val="008712EB"/>
    <w:rsid w:val="00874342"/>
    <w:rsid w:val="008754DB"/>
    <w:rsid w:val="008759DF"/>
    <w:rsid w:val="008766B6"/>
    <w:rsid w:val="00876AF6"/>
    <w:rsid w:val="0087713D"/>
    <w:rsid w:val="00877DE1"/>
    <w:rsid w:val="00877FED"/>
    <w:rsid w:val="008802E3"/>
    <w:rsid w:val="008803EE"/>
    <w:rsid w:val="0088076E"/>
    <w:rsid w:val="00880A90"/>
    <w:rsid w:val="008810CC"/>
    <w:rsid w:val="00881ED8"/>
    <w:rsid w:val="00882254"/>
    <w:rsid w:val="00882CC7"/>
    <w:rsid w:val="00883141"/>
    <w:rsid w:val="00883273"/>
    <w:rsid w:val="00883591"/>
    <w:rsid w:val="00883C4A"/>
    <w:rsid w:val="00884B38"/>
    <w:rsid w:val="00885629"/>
    <w:rsid w:val="00887034"/>
    <w:rsid w:val="00887236"/>
    <w:rsid w:val="008907DB"/>
    <w:rsid w:val="00891E81"/>
    <w:rsid w:val="008940D9"/>
    <w:rsid w:val="0089540E"/>
    <w:rsid w:val="00895975"/>
    <w:rsid w:val="0089724B"/>
    <w:rsid w:val="008A0C28"/>
    <w:rsid w:val="008A1787"/>
    <w:rsid w:val="008A1E10"/>
    <w:rsid w:val="008A2C81"/>
    <w:rsid w:val="008A3263"/>
    <w:rsid w:val="008A4552"/>
    <w:rsid w:val="008A4BD8"/>
    <w:rsid w:val="008A4F9E"/>
    <w:rsid w:val="008A5245"/>
    <w:rsid w:val="008A534C"/>
    <w:rsid w:val="008A5DE4"/>
    <w:rsid w:val="008A697A"/>
    <w:rsid w:val="008A711F"/>
    <w:rsid w:val="008A7A69"/>
    <w:rsid w:val="008B0467"/>
    <w:rsid w:val="008B0504"/>
    <w:rsid w:val="008B0892"/>
    <w:rsid w:val="008B3780"/>
    <w:rsid w:val="008B3EE3"/>
    <w:rsid w:val="008B426F"/>
    <w:rsid w:val="008B4988"/>
    <w:rsid w:val="008B4FD5"/>
    <w:rsid w:val="008B6241"/>
    <w:rsid w:val="008B6496"/>
    <w:rsid w:val="008B687A"/>
    <w:rsid w:val="008B6B08"/>
    <w:rsid w:val="008B78D6"/>
    <w:rsid w:val="008B7D47"/>
    <w:rsid w:val="008C000F"/>
    <w:rsid w:val="008C02CF"/>
    <w:rsid w:val="008C1AF1"/>
    <w:rsid w:val="008C2366"/>
    <w:rsid w:val="008C32CB"/>
    <w:rsid w:val="008C3B20"/>
    <w:rsid w:val="008C42C4"/>
    <w:rsid w:val="008C4C87"/>
    <w:rsid w:val="008C5365"/>
    <w:rsid w:val="008C58C6"/>
    <w:rsid w:val="008C6AA2"/>
    <w:rsid w:val="008C71D7"/>
    <w:rsid w:val="008D040B"/>
    <w:rsid w:val="008D04F7"/>
    <w:rsid w:val="008D0A6E"/>
    <w:rsid w:val="008D0E30"/>
    <w:rsid w:val="008D1098"/>
    <w:rsid w:val="008D2870"/>
    <w:rsid w:val="008D2D8B"/>
    <w:rsid w:val="008D3E23"/>
    <w:rsid w:val="008D49A8"/>
    <w:rsid w:val="008D4E75"/>
    <w:rsid w:val="008D5264"/>
    <w:rsid w:val="008D5686"/>
    <w:rsid w:val="008D6C48"/>
    <w:rsid w:val="008E08A5"/>
    <w:rsid w:val="008E1E61"/>
    <w:rsid w:val="008E2439"/>
    <w:rsid w:val="008E3B0A"/>
    <w:rsid w:val="008E3FEB"/>
    <w:rsid w:val="008E4B58"/>
    <w:rsid w:val="008E5B3C"/>
    <w:rsid w:val="008E5C6B"/>
    <w:rsid w:val="008E619C"/>
    <w:rsid w:val="008E62D5"/>
    <w:rsid w:val="008E718A"/>
    <w:rsid w:val="008E7EDA"/>
    <w:rsid w:val="008E7FA9"/>
    <w:rsid w:val="008F051E"/>
    <w:rsid w:val="008F0E45"/>
    <w:rsid w:val="008F1195"/>
    <w:rsid w:val="008F1648"/>
    <w:rsid w:val="008F1B47"/>
    <w:rsid w:val="008F2312"/>
    <w:rsid w:val="008F271E"/>
    <w:rsid w:val="008F2DD1"/>
    <w:rsid w:val="008F474E"/>
    <w:rsid w:val="008F5157"/>
    <w:rsid w:val="008F5F80"/>
    <w:rsid w:val="008F68CC"/>
    <w:rsid w:val="008F7A17"/>
    <w:rsid w:val="00900599"/>
    <w:rsid w:val="009007CB"/>
    <w:rsid w:val="00901AB7"/>
    <w:rsid w:val="00901F0A"/>
    <w:rsid w:val="009020D9"/>
    <w:rsid w:val="00902C11"/>
    <w:rsid w:val="009031E2"/>
    <w:rsid w:val="00903ED7"/>
    <w:rsid w:val="00904014"/>
    <w:rsid w:val="00904116"/>
    <w:rsid w:val="00904455"/>
    <w:rsid w:val="00904A15"/>
    <w:rsid w:val="009052D4"/>
    <w:rsid w:val="00905952"/>
    <w:rsid w:val="009107A8"/>
    <w:rsid w:val="00910D53"/>
    <w:rsid w:val="00910E9E"/>
    <w:rsid w:val="00910EB2"/>
    <w:rsid w:val="009113A4"/>
    <w:rsid w:val="00911DF9"/>
    <w:rsid w:val="00912DF3"/>
    <w:rsid w:val="00913D3B"/>
    <w:rsid w:val="00913D79"/>
    <w:rsid w:val="00914153"/>
    <w:rsid w:val="0091469E"/>
    <w:rsid w:val="00915619"/>
    <w:rsid w:val="00915B5C"/>
    <w:rsid w:val="00917280"/>
    <w:rsid w:val="0091732F"/>
    <w:rsid w:val="00917D52"/>
    <w:rsid w:val="00920D91"/>
    <w:rsid w:val="00922EA2"/>
    <w:rsid w:val="00923F4B"/>
    <w:rsid w:val="009243E4"/>
    <w:rsid w:val="00924984"/>
    <w:rsid w:val="00925BD3"/>
    <w:rsid w:val="00925C92"/>
    <w:rsid w:val="0092633D"/>
    <w:rsid w:val="0092658A"/>
    <w:rsid w:val="00926740"/>
    <w:rsid w:val="0093043B"/>
    <w:rsid w:val="00932135"/>
    <w:rsid w:val="00932B57"/>
    <w:rsid w:val="009331B5"/>
    <w:rsid w:val="0093365E"/>
    <w:rsid w:val="0093381C"/>
    <w:rsid w:val="009341DD"/>
    <w:rsid w:val="009349F0"/>
    <w:rsid w:val="00934DC6"/>
    <w:rsid w:val="00934FA4"/>
    <w:rsid w:val="00935DEF"/>
    <w:rsid w:val="00937545"/>
    <w:rsid w:val="00940394"/>
    <w:rsid w:val="0094282B"/>
    <w:rsid w:val="009432D0"/>
    <w:rsid w:val="009434DA"/>
    <w:rsid w:val="00943C05"/>
    <w:rsid w:val="00945226"/>
    <w:rsid w:val="00947962"/>
    <w:rsid w:val="00947AC4"/>
    <w:rsid w:val="00950729"/>
    <w:rsid w:val="00950770"/>
    <w:rsid w:val="00952AEB"/>
    <w:rsid w:val="00954132"/>
    <w:rsid w:val="009547B4"/>
    <w:rsid w:val="009601BD"/>
    <w:rsid w:val="0096043D"/>
    <w:rsid w:val="00960B5E"/>
    <w:rsid w:val="00960C7C"/>
    <w:rsid w:val="0096152D"/>
    <w:rsid w:val="00964C91"/>
    <w:rsid w:val="00966371"/>
    <w:rsid w:val="0096770F"/>
    <w:rsid w:val="00967AC3"/>
    <w:rsid w:val="00970901"/>
    <w:rsid w:val="009711F8"/>
    <w:rsid w:val="00971ACB"/>
    <w:rsid w:val="00973C72"/>
    <w:rsid w:val="00973F81"/>
    <w:rsid w:val="00974224"/>
    <w:rsid w:val="00974282"/>
    <w:rsid w:val="00975CE3"/>
    <w:rsid w:val="009771F8"/>
    <w:rsid w:val="0097755D"/>
    <w:rsid w:val="0097765F"/>
    <w:rsid w:val="0098000D"/>
    <w:rsid w:val="00981A05"/>
    <w:rsid w:val="00982481"/>
    <w:rsid w:val="00982794"/>
    <w:rsid w:val="00982FBA"/>
    <w:rsid w:val="009830AD"/>
    <w:rsid w:val="00983A3B"/>
    <w:rsid w:val="00983C61"/>
    <w:rsid w:val="00984EDF"/>
    <w:rsid w:val="0098588A"/>
    <w:rsid w:val="00986D50"/>
    <w:rsid w:val="00987AA4"/>
    <w:rsid w:val="00991827"/>
    <w:rsid w:val="00992314"/>
    <w:rsid w:val="00992392"/>
    <w:rsid w:val="00992555"/>
    <w:rsid w:val="00992A04"/>
    <w:rsid w:val="00993D2F"/>
    <w:rsid w:val="00994606"/>
    <w:rsid w:val="00994CA6"/>
    <w:rsid w:val="00994D38"/>
    <w:rsid w:val="00994E20"/>
    <w:rsid w:val="0099535B"/>
    <w:rsid w:val="0099597D"/>
    <w:rsid w:val="009960F9"/>
    <w:rsid w:val="009962F0"/>
    <w:rsid w:val="00996C49"/>
    <w:rsid w:val="00997339"/>
    <w:rsid w:val="009976DD"/>
    <w:rsid w:val="009A0B98"/>
    <w:rsid w:val="009A0EAB"/>
    <w:rsid w:val="009A225F"/>
    <w:rsid w:val="009A32CC"/>
    <w:rsid w:val="009A3FCB"/>
    <w:rsid w:val="009A40A2"/>
    <w:rsid w:val="009A47FC"/>
    <w:rsid w:val="009A4F2A"/>
    <w:rsid w:val="009A505E"/>
    <w:rsid w:val="009A5821"/>
    <w:rsid w:val="009A62C1"/>
    <w:rsid w:val="009A7123"/>
    <w:rsid w:val="009A71E8"/>
    <w:rsid w:val="009B2B63"/>
    <w:rsid w:val="009B2D15"/>
    <w:rsid w:val="009B4367"/>
    <w:rsid w:val="009B71C1"/>
    <w:rsid w:val="009B793F"/>
    <w:rsid w:val="009B7FDE"/>
    <w:rsid w:val="009C0346"/>
    <w:rsid w:val="009C03DC"/>
    <w:rsid w:val="009C09A6"/>
    <w:rsid w:val="009C0FE8"/>
    <w:rsid w:val="009C26DD"/>
    <w:rsid w:val="009C2796"/>
    <w:rsid w:val="009C42F3"/>
    <w:rsid w:val="009C5254"/>
    <w:rsid w:val="009C5A43"/>
    <w:rsid w:val="009C5C59"/>
    <w:rsid w:val="009C61E0"/>
    <w:rsid w:val="009C6F6C"/>
    <w:rsid w:val="009C7A0F"/>
    <w:rsid w:val="009D00C2"/>
    <w:rsid w:val="009D0C10"/>
    <w:rsid w:val="009D0E80"/>
    <w:rsid w:val="009D25F4"/>
    <w:rsid w:val="009D2CFF"/>
    <w:rsid w:val="009D3E70"/>
    <w:rsid w:val="009D3F09"/>
    <w:rsid w:val="009D5063"/>
    <w:rsid w:val="009D6088"/>
    <w:rsid w:val="009E006C"/>
    <w:rsid w:val="009E04C2"/>
    <w:rsid w:val="009E1235"/>
    <w:rsid w:val="009E23CE"/>
    <w:rsid w:val="009E282E"/>
    <w:rsid w:val="009E3464"/>
    <w:rsid w:val="009E3765"/>
    <w:rsid w:val="009E4731"/>
    <w:rsid w:val="009E4815"/>
    <w:rsid w:val="009E4FCE"/>
    <w:rsid w:val="009E6438"/>
    <w:rsid w:val="009E6F6B"/>
    <w:rsid w:val="009F13A4"/>
    <w:rsid w:val="009F1DEF"/>
    <w:rsid w:val="009F2EA8"/>
    <w:rsid w:val="009F4449"/>
    <w:rsid w:val="009F5C57"/>
    <w:rsid w:val="009F5CF6"/>
    <w:rsid w:val="009F6493"/>
    <w:rsid w:val="009F6F86"/>
    <w:rsid w:val="009F7063"/>
    <w:rsid w:val="00A00E8E"/>
    <w:rsid w:val="00A0126E"/>
    <w:rsid w:val="00A03ADD"/>
    <w:rsid w:val="00A0583C"/>
    <w:rsid w:val="00A065E8"/>
    <w:rsid w:val="00A079FE"/>
    <w:rsid w:val="00A1016E"/>
    <w:rsid w:val="00A113FB"/>
    <w:rsid w:val="00A1187B"/>
    <w:rsid w:val="00A1203A"/>
    <w:rsid w:val="00A1206A"/>
    <w:rsid w:val="00A12871"/>
    <w:rsid w:val="00A12B62"/>
    <w:rsid w:val="00A12E48"/>
    <w:rsid w:val="00A1365D"/>
    <w:rsid w:val="00A13677"/>
    <w:rsid w:val="00A1418A"/>
    <w:rsid w:val="00A147D6"/>
    <w:rsid w:val="00A147D9"/>
    <w:rsid w:val="00A1520A"/>
    <w:rsid w:val="00A15647"/>
    <w:rsid w:val="00A1597A"/>
    <w:rsid w:val="00A159A0"/>
    <w:rsid w:val="00A15DFB"/>
    <w:rsid w:val="00A162C6"/>
    <w:rsid w:val="00A166DB"/>
    <w:rsid w:val="00A16F5C"/>
    <w:rsid w:val="00A175D7"/>
    <w:rsid w:val="00A179D5"/>
    <w:rsid w:val="00A202C4"/>
    <w:rsid w:val="00A20E3F"/>
    <w:rsid w:val="00A20FB9"/>
    <w:rsid w:val="00A22AEC"/>
    <w:rsid w:val="00A23D57"/>
    <w:rsid w:val="00A2464C"/>
    <w:rsid w:val="00A24BBF"/>
    <w:rsid w:val="00A25D89"/>
    <w:rsid w:val="00A3285A"/>
    <w:rsid w:val="00A3291D"/>
    <w:rsid w:val="00A3358C"/>
    <w:rsid w:val="00A33737"/>
    <w:rsid w:val="00A33F96"/>
    <w:rsid w:val="00A34094"/>
    <w:rsid w:val="00A343C3"/>
    <w:rsid w:val="00A3509B"/>
    <w:rsid w:val="00A352F5"/>
    <w:rsid w:val="00A353FE"/>
    <w:rsid w:val="00A40B8D"/>
    <w:rsid w:val="00A41499"/>
    <w:rsid w:val="00A4195B"/>
    <w:rsid w:val="00A41AAC"/>
    <w:rsid w:val="00A43F46"/>
    <w:rsid w:val="00A44D95"/>
    <w:rsid w:val="00A44DB1"/>
    <w:rsid w:val="00A4536B"/>
    <w:rsid w:val="00A45902"/>
    <w:rsid w:val="00A46109"/>
    <w:rsid w:val="00A461B4"/>
    <w:rsid w:val="00A46A65"/>
    <w:rsid w:val="00A475C4"/>
    <w:rsid w:val="00A47743"/>
    <w:rsid w:val="00A519E3"/>
    <w:rsid w:val="00A548F3"/>
    <w:rsid w:val="00A55340"/>
    <w:rsid w:val="00A560FF"/>
    <w:rsid w:val="00A56521"/>
    <w:rsid w:val="00A57CF2"/>
    <w:rsid w:val="00A60098"/>
    <w:rsid w:val="00A6152A"/>
    <w:rsid w:val="00A621D7"/>
    <w:rsid w:val="00A62B3D"/>
    <w:rsid w:val="00A6311E"/>
    <w:rsid w:val="00A63285"/>
    <w:rsid w:val="00A63F36"/>
    <w:rsid w:val="00A650D6"/>
    <w:rsid w:val="00A66853"/>
    <w:rsid w:val="00A66FF6"/>
    <w:rsid w:val="00A70CCB"/>
    <w:rsid w:val="00A71BD3"/>
    <w:rsid w:val="00A7296C"/>
    <w:rsid w:val="00A729BB"/>
    <w:rsid w:val="00A72A6E"/>
    <w:rsid w:val="00A73B1B"/>
    <w:rsid w:val="00A73CE4"/>
    <w:rsid w:val="00A75ABF"/>
    <w:rsid w:val="00A75AE6"/>
    <w:rsid w:val="00A76076"/>
    <w:rsid w:val="00A776AA"/>
    <w:rsid w:val="00A77D4A"/>
    <w:rsid w:val="00A77DFA"/>
    <w:rsid w:val="00A77F26"/>
    <w:rsid w:val="00A80C70"/>
    <w:rsid w:val="00A8187F"/>
    <w:rsid w:val="00A82EDE"/>
    <w:rsid w:val="00A8332A"/>
    <w:rsid w:val="00A8452A"/>
    <w:rsid w:val="00A870BB"/>
    <w:rsid w:val="00A903B1"/>
    <w:rsid w:val="00A905E4"/>
    <w:rsid w:val="00A90CCE"/>
    <w:rsid w:val="00A91701"/>
    <w:rsid w:val="00A91E79"/>
    <w:rsid w:val="00A9240A"/>
    <w:rsid w:val="00A93B5A"/>
    <w:rsid w:val="00A93F2B"/>
    <w:rsid w:val="00A96752"/>
    <w:rsid w:val="00A96871"/>
    <w:rsid w:val="00A97B7E"/>
    <w:rsid w:val="00AA0230"/>
    <w:rsid w:val="00AA195B"/>
    <w:rsid w:val="00AA2EF0"/>
    <w:rsid w:val="00AA35A8"/>
    <w:rsid w:val="00AA62AD"/>
    <w:rsid w:val="00AA706A"/>
    <w:rsid w:val="00AA7361"/>
    <w:rsid w:val="00AA76FB"/>
    <w:rsid w:val="00AA7AAE"/>
    <w:rsid w:val="00AA7AD3"/>
    <w:rsid w:val="00AB0289"/>
    <w:rsid w:val="00AB02E6"/>
    <w:rsid w:val="00AB0622"/>
    <w:rsid w:val="00AB11F4"/>
    <w:rsid w:val="00AB1392"/>
    <w:rsid w:val="00AB14F8"/>
    <w:rsid w:val="00AB273D"/>
    <w:rsid w:val="00AB2D0A"/>
    <w:rsid w:val="00AB3256"/>
    <w:rsid w:val="00AB41D7"/>
    <w:rsid w:val="00AB570B"/>
    <w:rsid w:val="00AB63B5"/>
    <w:rsid w:val="00AB6B65"/>
    <w:rsid w:val="00AB7255"/>
    <w:rsid w:val="00AB74EB"/>
    <w:rsid w:val="00AB75F3"/>
    <w:rsid w:val="00AB7648"/>
    <w:rsid w:val="00AB7898"/>
    <w:rsid w:val="00AB7D35"/>
    <w:rsid w:val="00AC0695"/>
    <w:rsid w:val="00AC0940"/>
    <w:rsid w:val="00AC2414"/>
    <w:rsid w:val="00AC4734"/>
    <w:rsid w:val="00AC6DBF"/>
    <w:rsid w:val="00AC7208"/>
    <w:rsid w:val="00AC765E"/>
    <w:rsid w:val="00AD05A5"/>
    <w:rsid w:val="00AD0D0E"/>
    <w:rsid w:val="00AD121F"/>
    <w:rsid w:val="00AD1713"/>
    <w:rsid w:val="00AD1D60"/>
    <w:rsid w:val="00AD2CA5"/>
    <w:rsid w:val="00AD452D"/>
    <w:rsid w:val="00AD5023"/>
    <w:rsid w:val="00AD5C39"/>
    <w:rsid w:val="00AD5D3C"/>
    <w:rsid w:val="00AD7140"/>
    <w:rsid w:val="00AE075F"/>
    <w:rsid w:val="00AE0FDF"/>
    <w:rsid w:val="00AE1A53"/>
    <w:rsid w:val="00AE2188"/>
    <w:rsid w:val="00AE26B6"/>
    <w:rsid w:val="00AE27A2"/>
    <w:rsid w:val="00AE5A7F"/>
    <w:rsid w:val="00AE5CB5"/>
    <w:rsid w:val="00AE61C5"/>
    <w:rsid w:val="00AE68CD"/>
    <w:rsid w:val="00AF195F"/>
    <w:rsid w:val="00AF1CF0"/>
    <w:rsid w:val="00AF1D13"/>
    <w:rsid w:val="00AF23D5"/>
    <w:rsid w:val="00AF2B92"/>
    <w:rsid w:val="00AF2C56"/>
    <w:rsid w:val="00AF498F"/>
    <w:rsid w:val="00AF4EC4"/>
    <w:rsid w:val="00AF50E7"/>
    <w:rsid w:val="00AF52AE"/>
    <w:rsid w:val="00AF571F"/>
    <w:rsid w:val="00AF62E1"/>
    <w:rsid w:val="00AF7D9C"/>
    <w:rsid w:val="00AF7DD1"/>
    <w:rsid w:val="00B00D68"/>
    <w:rsid w:val="00B0179F"/>
    <w:rsid w:val="00B01EEB"/>
    <w:rsid w:val="00B02E5F"/>
    <w:rsid w:val="00B03C76"/>
    <w:rsid w:val="00B03E6E"/>
    <w:rsid w:val="00B04617"/>
    <w:rsid w:val="00B049DF"/>
    <w:rsid w:val="00B051EA"/>
    <w:rsid w:val="00B060E3"/>
    <w:rsid w:val="00B068A1"/>
    <w:rsid w:val="00B070BD"/>
    <w:rsid w:val="00B0728E"/>
    <w:rsid w:val="00B10615"/>
    <w:rsid w:val="00B10788"/>
    <w:rsid w:val="00B11913"/>
    <w:rsid w:val="00B129DC"/>
    <w:rsid w:val="00B1323F"/>
    <w:rsid w:val="00B13790"/>
    <w:rsid w:val="00B155D4"/>
    <w:rsid w:val="00B16521"/>
    <w:rsid w:val="00B16EEF"/>
    <w:rsid w:val="00B17093"/>
    <w:rsid w:val="00B1726A"/>
    <w:rsid w:val="00B17DD3"/>
    <w:rsid w:val="00B20058"/>
    <w:rsid w:val="00B211B0"/>
    <w:rsid w:val="00B213CA"/>
    <w:rsid w:val="00B214E1"/>
    <w:rsid w:val="00B223C6"/>
    <w:rsid w:val="00B243E7"/>
    <w:rsid w:val="00B24498"/>
    <w:rsid w:val="00B24D10"/>
    <w:rsid w:val="00B25049"/>
    <w:rsid w:val="00B26BAC"/>
    <w:rsid w:val="00B26FD1"/>
    <w:rsid w:val="00B3024E"/>
    <w:rsid w:val="00B30696"/>
    <w:rsid w:val="00B30B7C"/>
    <w:rsid w:val="00B32931"/>
    <w:rsid w:val="00B33815"/>
    <w:rsid w:val="00B341E1"/>
    <w:rsid w:val="00B34202"/>
    <w:rsid w:val="00B34A59"/>
    <w:rsid w:val="00B34ABE"/>
    <w:rsid w:val="00B34E95"/>
    <w:rsid w:val="00B35DEC"/>
    <w:rsid w:val="00B36406"/>
    <w:rsid w:val="00B37833"/>
    <w:rsid w:val="00B4002F"/>
    <w:rsid w:val="00B40EF9"/>
    <w:rsid w:val="00B41433"/>
    <w:rsid w:val="00B41786"/>
    <w:rsid w:val="00B41D44"/>
    <w:rsid w:val="00B424A8"/>
    <w:rsid w:val="00B42F04"/>
    <w:rsid w:val="00B44449"/>
    <w:rsid w:val="00B446C3"/>
    <w:rsid w:val="00B449B4"/>
    <w:rsid w:val="00B450DB"/>
    <w:rsid w:val="00B531A4"/>
    <w:rsid w:val="00B536C5"/>
    <w:rsid w:val="00B5375B"/>
    <w:rsid w:val="00B54222"/>
    <w:rsid w:val="00B54773"/>
    <w:rsid w:val="00B54FDB"/>
    <w:rsid w:val="00B55977"/>
    <w:rsid w:val="00B55CC0"/>
    <w:rsid w:val="00B5650C"/>
    <w:rsid w:val="00B5678B"/>
    <w:rsid w:val="00B60E09"/>
    <w:rsid w:val="00B61E48"/>
    <w:rsid w:val="00B62FAB"/>
    <w:rsid w:val="00B637B7"/>
    <w:rsid w:val="00B637D3"/>
    <w:rsid w:val="00B63CA4"/>
    <w:rsid w:val="00B64568"/>
    <w:rsid w:val="00B655ED"/>
    <w:rsid w:val="00B657E0"/>
    <w:rsid w:val="00B66F77"/>
    <w:rsid w:val="00B670FE"/>
    <w:rsid w:val="00B6719A"/>
    <w:rsid w:val="00B671C6"/>
    <w:rsid w:val="00B70B24"/>
    <w:rsid w:val="00B72E6B"/>
    <w:rsid w:val="00B731B6"/>
    <w:rsid w:val="00B738C3"/>
    <w:rsid w:val="00B73C93"/>
    <w:rsid w:val="00B742DA"/>
    <w:rsid w:val="00B7481D"/>
    <w:rsid w:val="00B74D08"/>
    <w:rsid w:val="00B76891"/>
    <w:rsid w:val="00B77FE5"/>
    <w:rsid w:val="00B8112C"/>
    <w:rsid w:val="00B816C5"/>
    <w:rsid w:val="00B81A6A"/>
    <w:rsid w:val="00B821FF"/>
    <w:rsid w:val="00B823A1"/>
    <w:rsid w:val="00B82509"/>
    <w:rsid w:val="00B83690"/>
    <w:rsid w:val="00B84402"/>
    <w:rsid w:val="00B84955"/>
    <w:rsid w:val="00B84CB0"/>
    <w:rsid w:val="00B84FB5"/>
    <w:rsid w:val="00B85D4C"/>
    <w:rsid w:val="00B86E2D"/>
    <w:rsid w:val="00B87664"/>
    <w:rsid w:val="00B914FD"/>
    <w:rsid w:val="00B9168B"/>
    <w:rsid w:val="00B916EE"/>
    <w:rsid w:val="00B919FC"/>
    <w:rsid w:val="00B922B2"/>
    <w:rsid w:val="00B936BC"/>
    <w:rsid w:val="00B94F81"/>
    <w:rsid w:val="00BA0AF4"/>
    <w:rsid w:val="00BA1A49"/>
    <w:rsid w:val="00BA29A2"/>
    <w:rsid w:val="00BA343B"/>
    <w:rsid w:val="00BA4361"/>
    <w:rsid w:val="00BA455E"/>
    <w:rsid w:val="00BA460E"/>
    <w:rsid w:val="00BA539F"/>
    <w:rsid w:val="00BA71C4"/>
    <w:rsid w:val="00BA7636"/>
    <w:rsid w:val="00BB252C"/>
    <w:rsid w:val="00BB39D8"/>
    <w:rsid w:val="00BB49A0"/>
    <w:rsid w:val="00BB4D2A"/>
    <w:rsid w:val="00BB4E2B"/>
    <w:rsid w:val="00BB5609"/>
    <w:rsid w:val="00BB5A53"/>
    <w:rsid w:val="00BB64CE"/>
    <w:rsid w:val="00BB668D"/>
    <w:rsid w:val="00BB6843"/>
    <w:rsid w:val="00BB7D16"/>
    <w:rsid w:val="00BC00C1"/>
    <w:rsid w:val="00BC025B"/>
    <w:rsid w:val="00BC0318"/>
    <w:rsid w:val="00BC04BF"/>
    <w:rsid w:val="00BC09E2"/>
    <w:rsid w:val="00BC1255"/>
    <w:rsid w:val="00BC13CF"/>
    <w:rsid w:val="00BC32E2"/>
    <w:rsid w:val="00BC3439"/>
    <w:rsid w:val="00BC559B"/>
    <w:rsid w:val="00BC571C"/>
    <w:rsid w:val="00BC579E"/>
    <w:rsid w:val="00BC5CEF"/>
    <w:rsid w:val="00BC7BA0"/>
    <w:rsid w:val="00BD04E3"/>
    <w:rsid w:val="00BD15A7"/>
    <w:rsid w:val="00BD21F4"/>
    <w:rsid w:val="00BD379A"/>
    <w:rsid w:val="00BD379C"/>
    <w:rsid w:val="00BD6E1F"/>
    <w:rsid w:val="00BD710A"/>
    <w:rsid w:val="00BD79CC"/>
    <w:rsid w:val="00BD7ACC"/>
    <w:rsid w:val="00BE01D9"/>
    <w:rsid w:val="00BE06B3"/>
    <w:rsid w:val="00BE0E74"/>
    <w:rsid w:val="00BE1EBA"/>
    <w:rsid w:val="00BE1FBF"/>
    <w:rsid w:val="00BE236E"/>
    <w:rsid w:val="00BE25A1"/>
    <w:rsid w:val="00BE2B0E"/>
    <w:rsid w:val="00BE3319"/>
    <w:rsid w:val="00BE4D5A"/>
    <w:rsid w:val="00BE5CED"/>
    <w:rsid w:val="00BE790A"/>
    <w:rsid w:val="00BF0AC4"/>
    <w:rsid w:val="00BF0BA9"/>
    <w:rsid w:val="00BF0CE9"/>
    <w:rsid w:val="00BF12D2"/>
    <w:rsid w:val="00BF3344"/>
    <w:rsid w:val="00BF3559"/>
    <w:rsid w:val="00BF3607"/>
    <w:rsid w:val="00BF3CE7"/>
    <w:rsid w:val="00BF3D19"/>
    <w:rsid w:val="00BF4180"/>
    <w:rsid w:val="00BF46DF"/>
    <w:rsid w:val="00BF5271"/>
    <w:rsid w:val="00BF6DFF"/>
    <w:rsid w:val="00BF7032"/>
    <w:rsid w:val="00C000B3"/>
    <w:rsid w:val="00C00B3C"/>
    <w:rsid w:val="00C01858"/>
    <w:rsid w:val="00C02190"/>
    <w:rsid w:val="00C03437"/>
    <w:rsid w:val="00C03F18"/>
    <w:rsid w:val="00C066B1"/>
    <w:rsid w:val="00C10C54"/>
    <w:rsid w:val="00C1138A"/>
    <w:rsid w:val="00C11493"/>
    <w:rsid w:val="00C116C7"/>
    <w:rsid w:val="00C12445"/>
    <w:rsid w:val="00C1277D"/>
    <w:rsid w:val="00C136D4"/>
    <w:rsid w:val="00C13F1D"/>
    <w:rsid w:val="00C1538A"/>
    <w:rsid w:val="00C16F8D"/>
    <w:rsid w:val="00C1712A"/>
    <w:rsid w:val="00C2179E"/>
    <w:rsid w:val="00C22A45"/>
    <w:rsid w:val="00C2356C"/>
    <w:rsid w:val="00C237D9"/>
    <w:rsid w:val="00C2479C"/>
    <w:rsid w:val="00C25286"/>
    <w:rsid w:val="00C2609D"/>
    <w:rsid w:val="00C26E1B"/>
    <w:rsid w:val="00C27280"/>
    <w:rsid w:val="00C27C30"/>
    <w:rsid w:val="00C30A0C"/>
    <w:rsid w:val="00C320D9"/>
    <w:rsid w:val="00C321CC"/>
    <w:rsid w:val="00C3307F"/>
    <w:rsid w:val="00C35585"/>
    <w:rsid w:val="00C4077E"/>
    <w:rsid w:val="00C41A3C"/>
    <w:rsid w:val="00C41F3B"/>
    <w:rsid w:val="00C42C6B"/>
    <w:rsid w:val="00C44271"/>
    <w:rsid w:val="00C4526A"/>
    <w:rsid w:val="00C4619A"/>
    <w:rsid w:val="00C47A2D"/>
    <w:rsid w:val="00C47EEF"/>
    <w:rsid w:val="00C50841"/>
    <w:rsid w:val="00C5224E"/>
    <w:rsid w:val="00C54F34"/>
    <w:rsid w:val="00C5512C"/>
    <w:rsid w:val="00C55DF7"/>
    <w:rsid w:val="00C55E8E"/>
    <w:rsid w:val="00C562DD"/>
    <w:rsid w:val="00C56656"/>
    <w:rsid w:val="00C56A62"/>
    <w:rsid w:val="00C6019F"/>
    <w:rsid w:val="00C60F8B"/>
    <w:rsid w:val="00C61FE2"/>
    <w:rsid w:val="00C6206D"/>
    <w:rsid w:val="00C6285A"/>
    <w:rsid w:val="00C62922"/>
    <w:rsid w:val="00C63000"/>
    <w:rsid w:val="00C63C27"/>
    <w:rsid w:val="00C65619"/>
    <w:rsid w:val="00C663B8"/>
    <w:rsid w:val="00C6656E"/>
    <w:rsid w:val="00C66DF7"/>
    <w:rsid w:val="00C671B4"/>
    <w:rsid w:val="00C674E5"/>
    <w:rsid w:val="00C67D31"/>
    <w:rsid w:val="00C703B4"/>
    <w:rsid w:val="00C715D9"/>
    <w:rsid w:val="00C71B62"/>
    <w:rsid w:val="00C746CC"/>
    <w:rsid w:val="00C75600"/>
    <w:rsid w:val="00C81533"/>
    <w:rsid w:val="00C81B44"/>
    <w:rsid w:val="00C81EE6"/>
    <w:rsid w:val="00C82266"/>
    <w:rsid w:val="00C82AB5"/>
    <w:rsid w:val="00C83A53"/>
    <w:rsid w:val="00C84C4F"/>
    <w:rsid w:val="00C84ED8"/>
    <w:rsid w:val="00C85CA9"/>
    <w:rsid w:val="00C87573"/>
    <w:rsid w:val="00C90D0B"/>
    <w:rsid w:val="00C935AB"/>
    <w:rsid w:val="00C93B53"/>
    <w:rsid w:val="00C9409B"/>
    <w:rsid w:val="00C94DFC"/>
    <w:rsid w:val="00C95C2A"/>
    <w:rsid w:val="00C961EF"/>
    <w:rsid w:val="00C96D8C"/>
    <w:rsid w:val="00C9715E"/>
    <w:rsid w:val="00C97AAA"/>
    <w:rsid w:val="00CA020C"/>
    <w:rsid w:val="00CA095F"/>
    <w:rsid w:val="00CA3715"/>
    <w:rsid w:val="00CA3E42"/>
    <w:rsid w:val="00CA44E2"/>
    <w:rsid w:val="00CA46D8"/>
    <w:rsid w:val="00CA4A3A"/>
    <w:rsid w:val="00CA5465"/>
    <w:rsid w:val="00CA55D3"/>
    <w:rsid w:val="00CA5B26"/>
    <w:rsid w:val="00CA5E30"/>
    <w:rsid w:val="00CA617F"/>
    <w:rsid w:val="00CA64DD"/>
    <w:rsid w:val="00CA6CD9"/>
    <w:rsid w:val="00CA70A3"/>
    <w:rsid w:val="00CA7742"/>
    <w:rsid w:val="00CB14B2"/>
    <w:rsid w:val="00CB16E0"/>
    <w:rsid w:val="00CB19A2"/>
    <w:rsid w:val="00CB2401"/>
    <w:rsid w:val="00CB289F"/>
    <w:rsid w:val="00CB3138"/>
    <w:rsid w:val="00CB349D"/>
    <w:rsid w:val="00CB3569"/>
    <w:rsid w:val="00CB3758"/>
    <w:rsid w:val="00CB3CC0"/>
    <w:rsid w:val="00CB3EA5"/>
    <w:rsid w:val="00CB40D8"/>
    <w:rsid w:val="00CB42C5"/>
    <w:rsid w:val="00CB44D2"/>
    <w:rsid w:val="00CB4912"/>
    <w:rsid w:val="00CB4993"/>
    <w:rsid w:val="00CB62FD"/>
    <w:rsid w:val="00CB63F2"/>
    <w:rsid w:val="00CB74D7"/>
    <w:rsid w:val="00CB77E0"/>
    <w:rsid w:val="00CB7F02"/>
    <w:rsid w:val="00CB7F9C"/>
    <w:rsid w:val="00CC0630"/>
    <w:rsid w:val="00CC0BAE"/>
    <w:rsid w:val="00CC15B2"/>
    <w:rsid w:val="00CC344A"/>
    <w:rsid w:val="00CC3A06"/>
    <w:rsid w:val="00CC4674"/>
    <w:rsid w:val="00CC685E"/>
    <w:rsid w:val="00CC6CDB"/>
    <w:rsid w:val="00CC6D33"/>
    <w:rsid w:val="00CC7C1C"/>
    <w:rsid w:val="00CD0375"/>
    <w:rsid w:val="00CD0D15"/>
    <w:rsid w:val="00CD237D"/>
    <w:rsid w:val="00CD2F71"/>
    <w:rsid w:val="00CD3453"/>
    <w:rsid w:val="00CD3C4E"/>
    <w:rsid w:val="00CD4977"/>
    <w:rsid w:val="00CD5767"/>
    <w:rsid w:val="00CD655A"/>
    <w:rsid w:val="00CD6769"/>
    <w:rsid w:val="00CD6DAF"/>
    <w:rsid w:val="00CD725F"/>
    <w:rsid w:val="00CE0E12"/>
    <w:rsid w:val="00CE1339"/>
    <w:rsid w:val="00CE19DD"/>
    <w:rsid w:val="00CE2195"/>
    <w:rsid w:val="00CE2CE9"/>
    <w:rsid w:val="00CE3DC5"/>
    <w:rsid w:val="00CE4328"/>
    <w:rsid w:val="00CE4C66"/>
    <w:rsid w:val="00CE6230"/>
    <w:rsid w:val="00CE66A0"/>
    <w:rsid w:val="00CF059E"/>
    <w:rsid w:val="00CF09CD"/>
    <w:rsid w:val="00CF0FEE"/>
    <w:rsid w:val="00CF29B1"/>
    <w:rsid w:val="00CF3BF5"/>
    <w:rsid w:val="00CF4E29"/>
    <w:rsid w:val="00CF5A15"/>
    <w:rsid w:val="00D00140"/>
    <w:rsid w:val="00D01270"/>
    <w:rsid w:val="00D01AFA"/>
    <w:rsid w:val="00D0244C"/>
    <w:rsid w:val="00D03545"/>
    <w:rsid w:val="00D037D2"/>
    <w:rsid w:val="00D04C46"/>
    <w:rsid w:val="00D04CE4"/>
    <w:rsid w:val="00D0645E"/>
    <w:rsid w:val="00D066E9"/>
    <w:rsid w:val="00D071F1"/>
    <w:rsid w:val="00D10436"/>
    <w:rsid w:val="00D105A2"/>
    <w:rsid w:val="00D111D8"/>
    <w:rsid w:val="00D11878"/>
    <w:rsid w:val="00D121EB"/>
    <w:rsid w:val="00D13509"/>
    <w:rsid w:val="00D135C6"/>
    <w:rsid w:val="00D136B5"/>
    <w:rsid w:val="00D15B23"/>
    <w:rsid w:val="00D15CEE"/>
    <w:rsid w:val="00D15D16"/>
    <w:rsid w:val="00D16C65"/>
    <w:rsid w:val="00D16FAF"/>
    <w:rsid w:val="00D17019"/>
    <w:rsid w:val="00D170D8"/>
    <w:rsid w:val="00D17C15"/>
    <w:rsid w:val="00D17FF9"/>
    <w:rsid w:val="00D21183"/>
    <w:rsid w:val="00D212EF"/>
    <w:rsid w:val="00D21364"/>
    <w:rsid w:val="00D21413"/>
    <w:rsid w:val="00D21766"/>
    <w:rsid w:val="00D217E9"/>
    <w:rsid w:val="00D21CE2"/>
    <w:rsid w:val="00D2284F"/>
    <w:rsid w:val="00D2358F"/>
    <w:rsid w:val="00D23B4D"/>
    <w:rsid w:val="00D242AE"/>
    <w:rsid w:val="00D2690E"/>
    <w:rsid w:val="00D27062"/>
    <w:rsid w:val="00D27219"/>
    <w:rsid w:val="00D272FD"/>
    <w:rsid w:val="00D278B5"/>
    <w:rsid w:val="00D27A9D"/>
    <w:rsid w:val="00D300EC"/>
    <w:rsid w:val="00D323D1"/>
    <w:rsid w:val="00D32F35"/>
    <w:rsid w:val="00D33948"/>
    <w:rsid w:val="00D33A9F"/>
    <w:rsid w:val="00D34E77"/>
    <w:rsid w:val="00D37BFE"/>
    <w:rsid w:val="00D37DAC"/>
    <w:rsid w:val="00D410C9"/>
    <w:rsid w:val="00D41CFF"/>
    <w:rsid w:val="00D41DD3"/>
    <w:rsid w:val="00D43994"/>
    <w:rsid w:val="00D43A38"/>
    <w:rsid w:val="00D443AF"/>
    <w:rsid w:val="00D44D91"/>
    <w:rsid w:val="00D46011"/>
    <w:rsid w:val="00D46200"/>
    <w:rsid w:val="00D46A37"/>
    <w:rsid w:val="00D477BB"/>
    <w:rsid w:val="00D5043F"/>
    <w:rsid w:val="00D50856"/>
    <w:rsid w:val="00D5085A"/>
    <w:rsid w:val="00D50D22"/>
    <w:rsid w:val="00D51E6B"/>
    <w:rsid w:val="00D52767"/>
    <w:rsid w:val="00D56664"/>
    <w:rsid w:val="00D57690"/>
    <w:rsid w:val="00D5798A"/>
    <w:rsid w:val="00D57ACA"/>
    <w:rsid w:val="00D61266"/>
    <w:rsid w:val="00D6154F"/>
    <w:rsid w:val="00D61552"/>
    <w:rsid w:val="00D616D2"/>
    <w:rsid w:val="00D61ADF"/>
    <w:rsid w:val="00D643EC"/>
    <w:rsid w:val="00D6452C"/>
    <w:rsid w:val="00D64978"/>
    <w:rsid w:val="00D64A2F"/>
    <w:rsid w:val="00D660CA"/>
    <w:rsid w:val="00D6635D"/>
    <w:rsid w:val="00D67B29"/>
    <w:rsid w:val="00D7083E"/>
    <w:rsid w:val="00D70BA8"/>
    <w:rsid w:val="00D7191C"/>
    <w:rsid w:val="00D72417"/>
    <w:rsid w:val="00D7250C"/>
    <w:rsid w:val="00D73009"/>
    <w:rsid w:val="00D73E35"/>
    <w:rsid w:val="00D75DE1"/>
    <w:rsid w:val="00D77177"/>
    <w:rsid w:val="00D77802"/>
    <w:rsid w:val="00D77DD8"/>
    <w:rsid w:val="00D77E93"/>
    <w:rsid w:val="00D82AED"/>
    <w:rsid w:val="00D82D4F"/>
    <w:rsid w:val="00D83364"/>
    <w:rsid w:val="00D837BE"/>
    <w:rsid w:val="00D83F67"/>
    <w:rsid w:val="00D84234"/>
    <w:rsid w:val="00D84381"/>
    <w:rsid w:val="00D84EC2"/>
    <w:rsid w:val="00D85058"/>
    <w:rsid w:val="00D9132A"/>
    <w:rsid w:val="00D9142B"/>
    <w:rsid w:val="00D917DF"/>
    <w:rsid w:val="00D91931"/>
    <w:rsid w:val="00D92B59"/>
    <w:rsid w:val="00D9387B"/>
    <w:rsid w:val="00D94BEC"/>
    <w:rsid w:val="00D953F8"/>
    <w:rsid w:val="00D954E5"/>
    <w:rsid w:val="00D9614C"/>
    <w:rsid w:val="00D97A74"/>
    <w:rsid w:val="00D97FEA"/>
    <w:rsid w:val="00DA07EA"/>
    <w:rsid w:val="00DA1B0F"/>
    <w:rsid w:val="00DA216E"/>
    <w:rsid w:val="00DA23EF"/>
    <w:rsid w:val="00DA395B"/>
    <w:rsid w:val="00DA3AD9"/>
    <w:rsid w:val="00DA49E7"/>
    <w:rsid w:val="00DA500B"/>
    <w:rsid w:val="00DA6729"/>
    <w:rsid w:val="00DA67B2"/>
    <w:rsid w:val="00DA69FD"/>
    <w:rsid w:val="00DB095C"/>
    <w:rsid w:val="00DB09AD"/>
    <w:rsid w:val="00DB2605"/>
    <w:rsid w:val="00DB31AC"/>
    <w:rsid w:val="00DB3313"/>
    <w:rsid w:val="00DB3DD8"/>
    <w:rsid w:val="00DB3E3E"/>
    <w:rsid w:val="00DB3F31"/>
    <w:rsid w:val="00DB409D"/>
    <w:rsid w:val="00DB438D"/>
    <w:rsid w:val="00DB4B68"/>
    <w:rsid w:val="00DB50AD"/>
    <w:rsid w:val="00DB6B39"/>
    <w:rsid w:val="00DB72EC"/>
    <w:rsid w:val="00DB77DC"/>
    <w:rsid w:val="00DB7B12"/>
    <w:rsid w:val="00DB7C20"/>
    <w:rsid w:val="00DC0336"/>
    <w:rsid w:val="00DC04F9"/>
    <w:rsid w:val="00DC0FE5"/>
    <w:rsid w:val="00DC1D32"/>
    <w:rsid w:val="00DC2921"/>
    <w:rsid w:val="00DC2D37"/>
    <w:rsid w:val="00DC3715"/>
    <w:rsid w:val="00DC4113"/>
    <w:rsid w:val="00DC4523"/>
    <w:rsid w:val="00DC5B4F"/>
    <w:rsid w:val="00DC65B4"/>
    <w:rsid w:val="00DC7154"/>
    <w:rsid w:val="00DD0D2D"/>
    <w:rsid w:val="00DD1048"/>
    <w:rsid w:val="00DD1B6C"/>
    <w:rsid w:val="00DD3DE3"/>
    <w:rsid w:val="00DD3E66"/>
    <w:rsid w:val="00DD4A6C"/>
    <w:rsid w:val="00DD6CF3"/>
    <w:rsid w:val="00DD73A0"/>
    <w:rsid w:val="00DE024A"/>
    <w:rsid w:val="00DE2925"/>
    <w:rsid w:val="00DE3362"/>
    <w:rsid w:val="00DE39F4"/>
    <w:rsid w:val="00DE4730"/>
    <w:rsid w:val="00DE5022"/>
    <w:rsid w:val="00DE5C71"/>
    <w:rsid w:val="00DE79A2"/>
    <w:rsid w:val="00DF0151"/>
    <w:rsid w:val="00DF10D4"/>
    <w:rsid w:val="00DF1843"/>
    <w:rsid w:val="00DF2E55"/>
    <w:rsid w:val="00DF3435"/>
    <w:rsid w:val="00DF36F7"/>
    <w:rsid w:val="00DF3788"/>
    <w:rsid w:val="00DF3FC8"/>
    <w:rsid w:val="00DF404B"/>
    <w:rsid w:val="00DF4862"/>
    <w:rsid w:val="00DF5B66"/>
    <w:rsid w:val="00DF5D81"/>
    <w:rsid w:val="00DF7C98"/>
    <w:rsid w:val="00E00986"/>
    <w:rsid w:val="00E011B9"/>
    <w:rsid w:val="00E012BE"/>
    <w:rsid w:val="00E02050"/>
    <w:rsid w:val="00E02AE0"/>
    <w:rsid w:val="00E02E9C"/>
    <w:rsid w:val="00E03693"/>
    <w:rsid w:val="00E0558E"/>
    <w:rsid w:val="00E05936"/>
    <w:rsid w:val="00E064BC"/>
    <w:rsid w:val="00E0658B"/>
    <w:rsid w:val="00E07205"/>
    <w:rsid w:val="00E07978"/>
    <w:rsid w:val="00E10146"/>
    <w:rsid w:val="00E11444"/>
    <w:rsid w:val="00E13512"/>
    <w:rsid w:val="00E13DEB"/>
    <w:rsid w:val="00E1507D"/>
    <w:rsid w:val="00E15B86"/>
    <w:rsid w:val="00E15DE6"/>
    <w:rsid w:val="00E1669D"/>
    <w:rsid w:val="00E16E9F"/>
    <w:rsid w:val="00E16FC6"/>
    <w:rsid w:val="00E2011A"/>
    <w:rsid w:val="00E21316"/>
    <w:rsid w:val="00E2153E"/>
    <w:rsid w:val="00E21A04"/>
    <w:rsid w:val="00E21C24"/>
    <w:rsid w:val="00E22323"/>
    <w:rsid w:val="00E22D57"/>
    <w:rsid w:val="00E24C95"/>
    <w:rsid w:val="00E24FDA"/>
    <w:rsid w:val="00E254C6"/>
    <w:rsid w:val="00E2637B"/>
    <w:rsid w:val="00E27220"/>
    <w:rsid w:val="00E27AB6"/>
    <w:rsid w:val="00E31A39"/>
    <w:rsid w:val="00E32AC3"/>
    <w:rsid w:val="00E32D0F"/>
    <w:rsid w:val="00E32E86"/>
    <w:rsid w:val="00E334EB"/>
    <w:rsid w:val="00E336F6"/>
    <w:rsid w:val="00E3428A"/>
    <w:rsid w:val="00E345E7"/>
    <w:rsid w:val="00E346CC"/>
    <w:rsid w:val="00E35B50"/>
    <w:rsid w:val="00E36FAE"/>
    <w:rsid w:val="00E404D8"/>
    <w:rsid w:val="00E42AA7"/>
    <w:rsid w:val="00E4347D"/>
    <w:rsid w:val="00E44C7E"/>
    <w:rsid w:val="00E44D7E"/>
    <w:rsid w:val="00E44E0B"/>
    <w:rsid w:val="00E44FD8"/>
    <w:rsid w:val="00E46882"/>
    <w:rsid w:val="00E46F2C"/>
    <w:rsid w:val="00E50A55"/>
    <w:rsid w:val="00E51FD8"/>
    <w:rsid w:val="00E5271D"/>
    <w:rsid w:val="00E52796"/>
    <w:rsid w:val="00E52A14"/>
    <w:rsid w:val="00E533F5"/>
    <w:rsid w:val="00E53CDA"/>
    <w:rsid w:val="00E5452B"/>
    <w:rsid w:val="00E556A2"/>
    <w:rsid w:val="00E5589B"/>
    <w:rsid w:val="00E563DE"/>
    <w:rsid w:val="00E56EFD"/>
    <w:rsid w:val="00E56F4B"/>
    <w:rsid w:val="00E57BDC"/>
    <w:rsid w:val="00E60660"/>
    <w:rsid w:val="00E61789"/>
    <w:rsid w:val="00E624C3"/>
    <w:rsid w:val="00E627B6"/>
    <w:rsid w:val="00E63F38"/>
    <w:rsid w:val="00E650E1"/>
    <w:rsid w:val="00E659D5"/>
    <w:rsid w:val="00E667AE"/>
    <w:rsid w:val="00E66A54"/>
    <w:rsid w:val="00E66B6B"/>
    <w:rsid w:val="00E66F1A"/>
    <w:rsid w:val="00E7085F"/>
    <w:rsid w:val="00E7088E"/>
    <w:rsid w:val="00E7285F"/>
    <w:rsid w:val="00E7297E"/>
    <w:rsid w:val="00E72E67"/>
    <w:rsid w:val="00E73509"/>
    <w:rsid w:val="00E74649"/>
    <w:rsid w:val="00E7526C"/>
    <w:rsid w:val="00E75B12"/>
    <w:rsid w:val="00E75B88"/>
    <w:rsid w:val="00E7627F"/>
    <w:rsid w:val="00E76CDB"/>
    <w:rsid w:val="00E77178"/>
    <w:rsid w:val="00E777C9"/>
    <w:rsid w:val="00E77FBA"/>
    <w:rsid w:val="00E8157C"/>
    <w:rsid w:val="00E81B79"/>
    <w:rsid w:val="00E81E88"/>
    <w:rsid w:val="00E825A3"/>
    <w:rsid w:val="00E82888"/>
    <w:rsid w:val="00E846B8"/>
    <w:rsid w:val="00E85B45"/>
    <w:rsid w:val="00E85D88"/>
    <w:rsid w:val="00E86F9C"/>
    <w:rsid w:val="00E87AAB"/>
    <w:rsid w:val="00E87FAC"/>
    <w:rsid w:val="00E91635"/>
    <w:rsid w:val="00E91908"/>
    <w:rsid w:val="00E92C94"/>
    <w:rsid w:val="00E94065"/>
    <w:rsid w:val="00E95110"/>
    <w:rsid w:val="00E96A17"/>
    <w:rsid w:val="00E97F76"/>
    <w:rsid w:val="00EA30DE"/>
    <w:rsid w:val="00EA3803"/>
    <w:rsid w:val="00EA40FB"/>
    <w:rsid w:val="00EA4707"/>
    <w:rsid w:val="00EA4B0C"/>
    <w:rsid w:val="00EA698D"/>
    <w:rsid w:val="00EA6A30"/>
    <w:rsid w:val="00EA7923"/>
    <w:rsid w:val="00EA795B"/>
    <w:rsid w:val="00EA7EEF"/>
    <w:rsid w:val="00EB07B5"/>
    <w:rsid w:val="00EB131A"/>
    <w:rsid w:val="00EB173E"/>
    <w:rsid w:val="00EB1E2D"/>
    <w:rsid w:val="00EB240D"/>
    <w:rsid w:val="00EB28F6"/>
    <w:rsid w:val="00EB419A"/>
    <w:rsid w:val="00EB4401"/>
    <w:rsid w:val="00EB451E"/>
    <w:rsid w:val="00EB47C0"/>
    <w:rsid w:val="00EB51FA"/>
    <w:rsid w:val="00EB57CF"/>
    <w:rsid w:val="00EB5986"/>
    <w:rsid w:val="00EB6613"/>
    <w:rsid w:val="00EB692C"/>
    <w:rsid w:val="00EB726E"/>
    <w:rsid w:val="00EB7676"/>
    <w:rsid w:val="00EB7C89"/>
    <w:rsid w:val="00EB7CC0"/>
    <w:rsid w:val="00EB7D2D"/>
    <w:rsid w:val="00EC0121"/>
    <w:rsid w:val="00EC0FF5"/>
    <w:rsid w:val="00EC1392"/>
    <w:rsid w:val="00EC22A0"/>
    <w:rsid w:val="00EC26D6"/>
    <w:rsid w:val="00EC2988"/>
    <w:rsid w:val="00EC35AE"/>
    <w:rsid w:val="00EC3EAF"/>
    <w:rsid w:val="00EC4B62"/>
    <w:rsid w:val="00EC6FA7"/>
    <w:rsid w:val="00EC73F3"/>
    <w:rsid w:val="00EC7C84"/>
    <w:rsid w:val="00ED24A8"/>
    <w:rsid w:val="00ED2923"/>
    <w:rsid w:val="00ED2FF1"/>
    <w:rsid w:val="00ED3ACE"/>
    <w:rsid w:val="00ED3B20"/>
    <w:rsid w:val="00ED4088"/>
    <w:rsid w:val="00ED53AD"/>
    <w:rsid w:val="00ED59BB"/>
    <w:rsid w:val="00ED6D22"/>
    <w:rsid w:val="00ED7F4A"/>
    <w:rsid w:val="00EE09B8"/>
    <w:rsid w:val="00EE2388"/>
    <w:rsid w:val="00EE2970"/>
    <w:rsid w:val="00EE2F9A"/>
    <w:rsid w:val="00EE3CA5"/>
    <w:rsid w:val="00EE3E95"/>
    <w:rsid w:val="00EE6A55"/>
    <w:rsid w:val="00EE79BE"/>
    <w:rsid w:val="00EE7FE0"/>
    <w:rsid w:val="00EF01ED"/>
    <w:rsid w:val="00EF0B5B"/>
    <w:rsid w:val="00EF125C"/>
    <w:rsid w:val="00EF2CAB"/>
    <w:rsid w:val="00EF3259"/>
    <w:rsid w:val="00EF4A8E"/>
    <w:rsid w:val="00EF578C"/>
    <w:rsid w:val="00EF5845"/>
    <w:rsid w:val="00EF669E"/>
    <w:rsid w:val="00EF6BF5"/>
    <w:rsid w:val="00EF7C26"/>
    <w:rsid w:val="00F01319"/>
    <w:rsid w:val="00F01C58"/>
    <w:rsid w:val="00F02006"/>
    <w:rsid w:val="00F03856"/>
    <w:rsid w:val="00F03F3C"/>
    <w:rsid w:val="00F04431"/>
    <w:rsid w:val="00F04C26"/>
    <w:rsid w:val="00F052B8"/>
    <w:rsid w:val="00F0575F"/>
    <w:rsid w:val="00F05CA9"/>
    <w:rsid w:val="00F060E4"/>
    <w:rsid w:val="00F06401"/>
    <w:rsid w:val="00F0678E"/>
    <w:rsid w:val="00F0746D"/>
    <w:rsid w:val="00F100D4"/>
    <w:rsid w:val="00F1030F"/>
    <w:rsid w:val="00F110FC"/>
    <w:rsid w:val="00F112A3"/>
    <w:rsid w:val="00F135B2"/>
    <w:rsid w:val="00F13701"/>
    <w:rsid w:val="00F13C72"/>
    <w:rsid w:val="00F15429"/>
    <w:rsid w:val="00F15A2F"/>
    <w:rsid w:val="00F15AF3"/>
    <w:rsid w:val="00F15B63"/>
    <w:rsid w:val="00F15FA5"/>
    <w:rsid w:val="00F168CE"/>
    <w:rsid w:val="00F16E1F"/>
    <w:rsid w:val="00F17585"/>
    <w:rsid w:val="00F17C2E"/>
    <w:rsid w:val="00F17C4A"/>
    <w:rsid w:val="00F20B72"/>
    <w:rsid w:val="00F21E24"/>
    <w:rsid w:val="00F222F2"/>
    <w:rsid w:val="00F2260A"/>
    <w:rsid w:val="00F23191"/>
    <w:rsid w:val="00F23962"/>
    <w:rsid w:val="00F23999"/>
    <w:rsid w:val="00F25B47"/>
    <w:rsid w:val="00F25D4E"/>
    <w:rsid w:val="00F278AF"/>
    <w:rsid w:val="00F30C6D"/>
    <w:rsid w:val="00F30FC8"/>
    <w:rsid w:val="00F31389"/>
    <w:rsid w:val="00F31D72"/>
    <w:rsid w:val="00F33A7D"/>
    <w:rsid w:val="00F34705"/>
    <w:rsid w:val="00F35D44"/>
    <w:rsid w:val="00F35E7D"/>
    <w:rsid w:val="00F371B4"/>
    <w:rsid w:val="00F37593"/>
    <w:rsid w:val="00F403B9"/>
    <w:rsid w:val="00F41714"/>
    <w:rsid w:val="00F41DF2"/>
    <w:rsid w:val="00F423E9"/>
    <w:rsid w:val="00F429E6"/>
    <w:rsid w:val="00F43401"/>
    <w:rsid w:val="00F43481"/>
    <w:rsid w:val="00F44454"/>
    <w:rsid w:val="00F44714"/>
    <w:rsid w:val="00F44A5D"/>
    <w:rsid w:val="00F451C3"/>
    <w:rsid w:val="00F45DD5"/>
    <w:rsid w:val="00F4620A"/>
    <w:rsid w:val="00F46A01"/>
    <w:rsid w:val="00F46C53"/>
    <w:rsid w:val="00F47ADA"/>
    <w:rsid w:val="00F516BA"/>
    <w:rsid w:val="00F54B3D"/>
    <w:rsid w:val="00F56B57"/>
    <w:rsid w:val="00F5741C"/>
    <w:rsid w:val="00F5764F"/>
    <w:rsid w:val="00F57FEA"/>
    <w:rsid w:val="00F61877"/>
    <w:rsid w:val="00F6213E"/>
    <w:rsid w:val="00F641F7"/>
    <w:rsid w:val="00F6423D"/>
    <w:rsid w:val="00F64936"/>
    <w:rsid w:val="00F66562"/>
    <w:rsid w:val="00F66A71"/>
    <w:rsid w:val="00F67230"/>
    <w:rsid w:val="00F67CB9"/>
    <w:rsid w:val="00F709D6"/>
    <w:rsid w:val="00F70F05"/>
    <w:rsid w:val="00F71513"/>
    <w:rsid w:val="00F71A75"/>
    <w:rsid w:val="00F71EF5"/>
    <w:rsid w:val="00F72055"/>
    <w:rsid w:val="00F735DD"/>
    <w:rsid w:val="00F73FB3"/>
    <w:rsid w:val="00F73FB9"/>
    <w:rsid w:val="00F7416B"/>
    <w:rsid w:val="00F7424B"/>
    <w:rsid w:val="00F74552"/>
    <w:rsid w:val="00F75526"/>
    <w:rsid w:val="00F756F6"/>
    <w:rsid w:val="00F75ED0"/>
    <w:rsid w:val="00F76E27"/>
    <w:rsid w:val="00F77304"/>
    <w:rsid w:val="00F77AA0"/>
    <w:rsid w:val="00F80996"/>
    <w:rsid w:val="00F81A82"/>
    <w:rsid w:val="00F82709"/>
    <w:rsid w:val="00F82CDF"/>
    <w:rsid w:val="00F83B51"/>
    <w:rsid w:val="00F83C57"/>
    <w:rsid w:val="00F83F8D"/>
    <w:rsid w:val="00F8423F"/>
    <w:rsid w:val="00F85A0C"/>
    <w:rsid w:val="00F865FF"/>
    <w:rsid w:val="00F90371"/>
    <w:rsid w:val="00F91359"/>
    <w:rsid w:val="00F9144D"/>
    <w:rsid w:val="00F915BD"/>
    <w:rsid w:val="00F922A9"/>
    <w:rsid w:val="00F926F3"/>
    <w:rsid w:val="00F92A0C"/>
    <w:rsid w:val="00F9325B"/>
    <w:rsid w:val="00F9342A"/>
    <w:rsid w:val="00F95315"/>
    <w:rsid w:val="00F96F74"/>
    <w:rsid w:val="00F973B3"/>
    <w:rsid w:val="00F97D07"/>
    <w:rsid w:val="00F97E6D"/>
    <w:rsid w:val="00FA06AA"/>
    <w:rsid w:val="00FA09E4"/>
    <w:rsid w:val="00FA1074"/>
    <w:rsid w:val="00FA1E51"/>
    <w:rsid w:val="00FA2616"/>
    <w:rsid w:val="00FA5AF2"/>
    <w:rsid w:val="00FA5B9C"/>
    <w:rsid w:val="00FA6EED"/>
    <w:rsid w:val="00FA755E"/>
    <w:rsid w:val="00FB05F0"/>
    <w:rsid w:val="00FB1A4F"/>
    <w:rsid w:val="00FB40E5"/>
    <w:rsid w:val="00FB45ED"/>
    <w:rsid w:val="00FB723D"/>
    <w:rsid w:val="00FB7315"/>
    <w:rsid w:val="00FB7D5B"/>
    <w:rsid w:val="00FC0257"/>
    <w:rsid w:val="00FC0E52"/>
    <w:rsid w:val="00FC12C0"/>
    <w:rsid w:val="00FC14ED"/>
    <w:rsid w:val="00FC158B"/>
    <w:rsid w:val="00FC1EF6"/>
    <w:rsid w:val="00FC3132"/>
    <w:rsid w:val="00FC3514"/>
    <w:rsid w:val="00FC3598"/>
    <w:rsid w:val="00FC3F73"/>
    <w:rsid w:val="00FC463F"/>
    <w:rsid w:val="00FC49A9"/>
    <w:rsid w:val="00FC51A7"/>
    <w:rsid w:val="00FC5323"/>
    <w:rsid w:val="00FC5F0A"/>
    <w:rsid w:val="00FC6B76"/>
    <w:rsid w:val="00FC6DFB"/>
    <w:rsid w:val="00FC717C"/>
    <w:rsid w:val="00FC79B2"/>
    <w:rsid w:val="00FD0586"/>
    <w:rsid w:val="00FD0A1D"/>
    <w:rsid w:val="00FD1331"/>
    <w:rsid w:val="00FD14E2"/>
    <w:rsid w:val="00FD2863"/>
    <w:rsid w:val="00FD419C"/>
    <w:rsid w:val="00FD672B"/>
    <w:rsid w:val="00FD740A"/>
    <w:rsid w:val="00FD7852"/>
    <w:rsid w:val="00FD788E"/>
    <w:rsid w:val="00FD7C66"/>
    <w:rsid w:val="00FE0ED9"/>
    <w:rsid w:val="00FE1025"/>
    <w:rsid w:val="00FE1BF0"/>
    <w:rsid w:val="00FE2554"/>
    <w:rsid w:val="00FE2C51"/>
    <w:rsid w:val="00FE3A9F"/>
    <w:rsid w:val="00FE3F93"/>
    <w:rsid w:val="00FE411D"/>
    <w:rsid w:val="00FE588D"/>
    <w:rsid w:val="00FE77FD"/>
    <w:rsid w:val="00FF001F"/>
    <w:rsid w:val="00FF0638"/>
    <w:rsid w:val="00FF0652"/>
    <w:rsid w:val="00FF0AB0"/>
    <w:rsid w:val="00FF0F5B"/>
    <w:rsid w:val="00FF1841"/>
    <w:rsid w:val="00FF24D7"/>
    <w:rsid w:val="00FF2806"/>
    <w:rsid w:val="00FF2B24"/>
    <w:rsid w:val="00FF3189"/>
    <w:rsid w:val="00FF38A9"/>
    <w:rsid w:val="00FF4ECB"/>
    <w:rsid w:val="00FF5953"/>
    <w:rsid w:val="00FF5A38"/>
    <w:rsid w:val="00FF5A4F"/>
    <w:rsid w:val="00FF5D95"/>
    <w:rsid w:val="00FF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A82"/>
    <w:rPr>
      <w:rFonts w:eastAsia="Calibri"/>
      <w:sz w:val="24"/>
      <w:szCs w:val="24"/>
    </w:rPr>
  </w:style>
  <w:style w:type="paragraph" w:styleId="1">
    <w:name w:val="heading 1"/>
    <w:basedOn w:val="a"/>
    <w:next w:val="a"/>
    <w:link w:val="10"/>
    <w:qFormat/>
    <w:rsid w:val="00656969"/>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81A82"/>
    <w:rPr>
      <w:sz w:val="20"/>
      <w:szCs w:val="20"/>
    </w:rPr>
  </w:style>
  <w:style w:type="character" w:customStyle="1" w:styleId="a4">
    <w:name w:val="Текст сноски Знак"/>
    <w:basedOn w:val="a0"/>
    <w:link w:val="a3"/>
    <w:semiHidden/>
    <w:locked/>
    <w:rsid w:val="00F81A82"/>
    <w:rPr>
      <w:rFonts w:eastAsia="Calibri"/>
      <w:lang w:val="ru-RU" w:eastAsia="ru-RU" w:bidi="ar-SA"/>
    </w:rPr>
  </w:style>
  <w:style w:type="character" w:styleId="a5">
    <w:name w:val="footnote reference"/>
    <w:basedOn w:val="a0"/>
    <w:semiHidden/>
    <w:rsid w:val="00F81A82"/>
    <w:rPr>
      <w:rFonts w:cs="Times New Roman"/>
      <w:vertAlign w:val="superscript"/>
    </w:rPr>
  </w:style>
  <w:style w:type="paragraph" w:styleId="a6">
    <w:name w:val="header"/>
    <w:basedOn w:val="a"/>
    <w:link w:val="a7"/>
    <w:rsid w:val="00F81A82"/>
    <w:pPr>
      <w:tabs>
        <w:tab w:val="center" w:pos="4677"/>
        <w:tab w:val="right" w:pos="9355"/>
      </w:tabs>
    </w:pPr>
  </w:style>
  <w:style w:type="character" w:customStyle="1" w:styleId="a7">
    <w:name w:val="Верхний колонтитул Знак"/>
    <w:basedOn w:val="a0"/>
    <w:link w:val="a6"/>
    <w:locked/>
    <w:rsid w:val="00F81A82"/>
    <w:rPr>
      <w:rFonts w:eastAsia="Calibri"/>
      <w:sz w:val="24"/>
      <w:szCs w:val="24"/>
      <w:lang w:val="ru-RU" w:eastAsia="ru-RU" w:bidi="ar-SA"/>
    </w:rPr>
  </w:style>
  <w:style w:type="character" w:customStyle="1" w:styleId="blk">
    <w:name w:val="blk"/>
    <w:basedOn w:val="a0"/>
    <w:rsid w:val="00F81A82"/>
    <w:rPr>
      <w:rFonts w:cs="Times New Roman"/>
    </w:rPr>
  </w:style>
  <w:style w:type="character" w:styleId="a8">
    <w:name w:val="Hyperlink"/>
    <w:basedOn w:val="a0"/>
    <w:uiPriority w:val="99"/>
    <w:unhideWhenUsed/>
    <w:rsid w:val="00DF3788"/>
    <w:rPr>
      <w:color w:val="0000FF"/>
      <w:u w:val="single"/>
    </w:rPr>
  </w:style>
  <w:style w:type="paragraph" w:styleId="a9">
    <w:name w:val="footer"/>
    <w:basedOn w:val="a"/>
    <w:link w:val="aa"/>
    <w:rsid w:val="00E02AE0"/>
    <w:pPr>
      <w:tabs>
        <w:tab w:val="center" w:pos="4677"/>
        <w:tab w:val="right" w:pos="9355"/>
      </w:tabs>
    </w:pPr>
  </w:style>
  <w:style w:type="character" w:customStyle="1" w:styleId="aa">
    <w:name w:val="Нижний колонтитул Знак"/>
    <w:basedOn w:val="a0"/>
    <w:link w:val="a9"/>
    <w:rsid w:val="00E02AE0"/>
    <w:rPr>
      <w:rFonts w:eastAsia="Calibri"/>
      <w:sz w:val="24"/>
      <w:szCs w:val="24"/>
    </w:rPr>
  </w:style>
  <w:style w:type="character" w:customStyle="1" w:styleId="10">
    <w:name w:val="Заголовок 1 Знак"/>
    <w:basedOn w:val="a0"/>
    <w:link w:val="1"/>
    <w:rsid w:val="00656969"/>
    <w:rPr>
      <w:rFonts w:ascii="Arial" w:hAnsi="Arial" w:cs="Arial"/>
      <w:b/>
      <w:bCs/>
      <w:kern w:val="32"/>
      <w:sz w:val="32"/>
      <w:szCs w:val="32"/>
    </w:rPr>
  </w:style>
  <w:style w:type="paragraph" w:styleId="ab">
    <w:name w:val="Title"/>
    <w:basedOn w:val="a"/>
    <w:link w:val="ac"/>
    <w:qFormat/>
    <w:rsid w:val="00656969"/>
    <w:pPr>
      <w:jc w:val="center"/>
    </w:pPr>
    <w:rPr>
      <w:rFonts w:eastAsia="Times New Roman"/>
      <w:sz w:val="28"/>
      <w:szCs w:val="20"/>
    </w:rPr>
  </w:style>
  <w:style w:type="character" w:customStyle="1" w:styleId="ac">
    <w:name w:val="Название Знак"/>
    <w:basedOn w:val="a0"/>
    <w:link w:val="ab"/>
    <w:rsid w:val="00656969"/>
    <w:rPr>
      <w:sz w:val="28"/>
    </w:rPr>
  </w:style>
  <w:style w:type="paragraph" w:styleId="ad">
    <w:name w:val="Subtitle"/>
    <w:basedOn w:val="a"/>
    <w:link w:val="ae"/>
    <w:qFormat/>
    <w:rsid w:val="00656969"/>
    <w:pPr>
      <w:jc w:val="center"/>
    </w:pPr>
    <w:rPr>
      <w:rFonts w:eastAsia="Times New Roman"/>
      <w:b/>
      <w:sz w:val="32"/>
      <w:szCs w:val="32"/>
    </w:rPr>
  </w:style>
  <w:style w:type="character" w:customStyle="1" w:styleId="ae">
    <w:name w:val="Подзаголовок Знак"/>
    <w:basedOn w:val="a0"/>
    <w:link w:val="ad"/>
    <w:rsid w:val="00656969"/>
    <w:rPr>
      <w:b/>
      <w:sz w:val="32"/>
      <w:szCs w:val="32"/>
    </w:rPr>
  </w:style>
  <w:style w:type="paragraph" w:styleId="af">
    <w:name w:val="Balloon Text"/>
    <w:basedOn w:val="a"/>
    <w:link w:val="af0"/>
    <w:rsid w:val="00352558"/>
    <w:rPr>
      <w:rFonts w:ascii="Tahoma" w:hAnsi="Tahoma" w:cs="Tahoma"/>
      <w:sz w:val="16"/>
      <w:szCs w:val="16"/>
    </w:rPr>
  </w:style>
  <w:style w:type="character" w:customStyle="1" w:styleId="af0">
    <w:name w:val="Текст выноски Знак"/>
    <w:basedOn w:val="a0"/>
    <w:link w:val="af"/>
    <w:rsid w:val="00352558"/>
    <w:rPr>
      <w:rFonts w:ascii="Tahoma" w:eastAsia="Calibri" w:hAnsi="Tahoma" w:cs="Tahoma"/>
      <w:sz w:val="16"/>
      <w:szCs w:val="16"/>
    </w:rPr>
  </w:style>
  <w:style w:type="paragraph" w:customStyle="1" w:styleId="ConsPlusNormal">
    <w:name w:val="ConsPlusNormal"/>
    <w:rsid w:val="00852C8C"/>
    <w:pPr>
      <w:widowControl w:val="0"/>
      <w:autoSpaceDE w:val="0"/>
      <w:autoSpaceDN w:val="0"/>
      <w:adjustRightInd w:val="0"/>
    </w:pPr>
    <w:rPr>
      <w:rFonts w:ascii="Arial" w:eastAsia="Calibri" w:hAnsi="Arial" w:cs="Arial"/>
    </w:rPr>
  </w:style>
  <w:style w:type="paragraph" w:styleId="af1">
    <w:name w:val="No Spacing"/>
    <w:autoRedefine/>
    <w:uiPriority w:val="1"/>
    <w:qFormat/>
    <w:rsid w:val="00D0244C"/>
    <w:pPr>
      <w:ind w:firstLine="709"/>
      <w:jc w:val="both"/>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3220">
      <w:bodyDiv w:val="1"/>
      <w:marLeft w:val="0"/>
      <w:marRight w:val="0"/>
      <w:marTop w:val="0"/>
      <w:marBottom w:val="0"/>
      <w:divBdr>
        <w:top w:val="none" w:sz="0" w:space="0" w:color="auto"/>
        <w:left w:val="none" w:sz="0" w:space="0" w:color="auto"/>
        <w:bottom w:val="none" w:sz="0" w:space="0" w:color="auto"/>
        <w:right w:val="none" w:sz="0" w:space="0" w:color="auto"/>
      </w:divBdr>
    </w:div>
    <w:div w:id="735737388">
      <w:bodyDiv w:val="1"/>
      <w:marLeft w:val="0"/>
      <w:marRight w:val="0"/>
      <w:marTop w:val="0"/>
      <w:marBottom w:val="0"/>
      <w:divBdr>
        <w:top w:val="none" w:sz="0" w:space="0" w:color="auto"/>
        <w:left w:val="none" w:sz="0" w:space="0" w:color="auto"/>
        <w:bottom w:val="none" w:sz="0" w:space="0" w:color="auto"/>
        <w:right w:val="none" w:sz="0" w:space="0" w:color="auto"/>
      </w:divBdr>
      <w:divsChild>
        <w:div w:id="927230294">
          <w:marLeft w:val="0"/>
          <w:marRight w:val="0"/>
          <w:marTop w:val="120"/>
          <w:marBottom w:val="0"/>
          <w:divBdr>
            <w:top w:val="none" w:sz="0" w:space="0" w:color="auto"/>
            <w:left w:val="none" w:sz="0" w:space="0" w:color="auto"/>
            <w:bottom w:val="none" w:sz="0" w:space="0" w:color="auto"/>
            <w:right w:val="none" w:sz="0" w:space="0" w:color="auto"/>
          </w:divBdr>
        </w:div>
        <w:div w:id="1056586152">
          <w:marLeft w:val="0"/>
          <w:marRight w:val="0"/>
          <w:marTop w:val="120"/>
          <w:marBottom w:val="0"/>
          <w:divBdr>
            <w:top w:val="none" w:sz="0" w:space="0" w:color="auto"/>
            <w:left w:val="none" w:sz="0" w:space="0" w:color="auto"/>
            <w:bottom w:val="none" w:sz="0" w:space="0" w:color="auto"/>
            <w:right w:val="none" w:sz="0" w:space="0" w:color="auto"/>
          </w:divBdr>
        </w:div>
        <w:div w:id="169220140">
          <w:marLeft w:val="0"/>
          <w:marRight w:val="0"/>
          <w:marTop w:val="120"/>
          <w:marBottom w:val="0"/>
          <w:divBdr>
            <w:top w:val="none" w:sz="0" w:space="0" w:color="auto"/>
            <w:left w:val="none" w:sz="0" w:space="0" w:color="auto"/>
            <w:bottom w:val="none" w:sz="0" w:space="0" w:color="auto"/>
            <w:right w:val="none" w:sz="0" w:space="0" w:color="auto"/>
          </w:divBdr>
        </w:div>
        <w:div w:id="1292982049">
          <w:marLeft w:val="0"/>
          <w:marRight w:val="0"/>
          <w:marTop w:val="120"/>
          <w:marBottom w:val="0"/>
          <w:divBdr>
            <w:top w:val="none" w:sz="0" w:space="0" w:color="auto"/>
            <w:left w:val="none" w:sz="0" w:space="0" w:color="auto"/>
            <w:bottom w:val="none" w:sz="0" w:space="0" w:color="auto"/>
            <w:right w:val="none" w:sz="0" w:space="0" w:color="auto"/>
          </w:divBdr>
        </w:div>
        <w:div w:id="577640297">
          <w:marLeft w:val="0"/>
          <w:marRight w:val="0"/>
          <w:marTop w:val="120"/>
          <w:marBottom w:val="0"/>
          <w:divBdr>
            <w:top w:val="none" w:sz="0" w:space="0" w:color="auto"/>
            <w:left w:val="none" w:sz="0" w:space="0" w:color="auto"/>
            <w:bottom w:val="none" w:sz="0" w:space="0" w:color="auto"/>
            <w:right w:val="none" w:sz="0" w:space="0" w:color="auto"/>
          </w:divBdr>
        </w:div>
        <w:div w:id="867566937">
          <w:marLeft w:val="0"/>
          <w:marRight w:val="0"/>
          <w:marTop w:val="120"/>
          <w:marBottom w:val="0"/>
          <w:divBdr>
            <w:top w:val="none" w:sz="0" w:space="0" w:color="auto"/>
            <w:left w:val="none" w:sz="0" w:space="0" w:color="auto"/>
            <w:bottom w:val="none" w:sz="0" w:space="0" w:color="auto"/>
            <w:right w:val="none" w:sz="0" w:space="0" w:color="auto"/>
          </w:divBdr>
        </w:div>
        <w:div w:id="1106537734">
          <w:marLeft w:val="0"/>
          <w:marRight w:val="0"/>
          <w:marTop w:val="120"/>
          <w:marBottom w:val="0"/>
          <w:divBdr>
            <w:top w:val="none" w:sz="0" w:space="0" w:color="auto"/>
            <w:left w:val="none" w:sz="0" w:space="0" w:color="auto"/>
            <w:bottom w:val="none" w:sz="0" w:space="0" w:color="auto"/>
            <w:right w:val="none" w:sz="0" w:space="0" w:color="auto"/>
          </w:divBdr>
        </w:div>
        <w:div w:id="416095382">
          <w:marLeft w:val="0"/>
          <w:marRight w:val="0"/>
          <w:marTop w:val="120"/>
          <w:marBottom w:val="0"/>
          <w:divBdr>
            <w:top w:val="none" w:sz="0" w:space="0" w:color="auto"/>
            <w:left w:val="none" w:sz="0" w:space="0" w:color="auto"/>
            <w:bottom w:val="none" w:sz="0" w:space="0" w:color="auto"/>
            <w:right w:val="none" w:sz="0" w:space="0" w:color="auto"/>
          </w:divBdr>
        </w:div>
      </w:divsChild>
    </w:div>
    <w:div w:id="1058169621">
      <w:bodyDiv w:val="1"/>
      <w:marLeft w:val="0"/>
      <w:marRight w:val="0"/>
      <w:marTop w:val="0"/>
      <w:marBottom w:val="0"/>
      <w:divBdr>
        <w:top w:val="none" w:sz="0" w:space="0" w:color="auto"/>
        <w:left w:val="none" w:sz="0" w:space="0" w:color="auto"/>
        <w:bottom w:val="none" w:sz="0" w:space="0" w:color="auto"/>
        <w:right w:val="none" w:sz="0" w:space="0" w:color="auto"/>
      </w:divBdr>
      <w:divsChild>
        <w:div w:id="803543156">
          <w:marLeft w:val="0"/>
          <w:marRight w:val="0"/>
          <w:marTop w:val="120"/>
          <w:marBottom w:val="0"/>
          <w:divBdr>
            <w:top w:val="none" w:sz="0" w:space="0" w:color="auto"/>
            <w:left w:val="none" w:sz="0" w:space="0" w:color="auto"/>
            <w:bottom w:val="none" w:sz="0" w:space="0" w:color="auto"/>
            <w:right w:val="none" w:sz="0" w:space="0" w:color="auto"/>
          </w:divBdr>
        </w:div>
        <w:div w:id="979768570">
          <w:marLeft w:val="0"/>
          <w:marRight w:val="0"/>
          <w:marTop w:val="120"/>
          <w:marBottom w:val="0"/>
          <w:divBdr>
            <w:top w:val="none" w:sz="0" w:space="0" w:color="auto"/>
            <w:left w:val="none" w:sz="0" w:space="0" w:color="auto"/>
            <w:bottom w:val="none" w:sz="0" w:space="0" w:color="auto"/>
            <w:right w:val="none" w:sz="0" w:space="0" w:color="auto"/>
          </w:divBdr>
        </w:div>
        <w:div w:id="1503164090">
          <w:marLeft w:val="0"/>
          <w:marRight w:val="0"/>
          <w:marTop w:val="120"/>
          <w:marBottom w:val="0"/>
          <w:divBdr>
            <w:top w:val="none" w:sz="0" w:space="0" w:color="auto"/>
            <w:left w:val="none" w:sz="0" w:space="0" w:color="auto"/>
            <w:bottom w:val="none" w:sz="0" w:space="0" w:color="auto"/>
            <w:right w:val="none" w:sz="0" w:space="0" w:color="auto"/>
          </w:divBdr>
        </w:div>
        <w:div w:id="1653674280">
          <w:marLeft w:val="0"/>
          <w:marRight w:val="0"/>
          <w:marTop w:val="120"/>
          <w:marBottom w:val="0"/>
          <w:divBdr>
            <w:top w:val="none" w:sz="0" w:space="0" w:color="auto"/>
            <w:left w:val="none" w:sz="0" w:space="0" w:color="auto"/>
            <w:bottom w:val="none" w:sz="0" w:space="0" w:color="auto"/>
            <w:right w:val="none" w:sz="0" w:space="0" w:color="auto"/>
          </w:divBdr>
        </w:div>
        <w:div w:id="1087844856">
          <w:marLeft w:val="0"/>
          <w:marRight w:val="0"/>
          <w:marTop w:val="120"/>
          <w:marBottom w:val="0"/>
          <w:divBdr>
            <w:top w:val="none" w:sz="0" w:space="0" w:color="auto"/>
            <w:left w:val="none" w:sz="0" w:space="0" w:color="auto"/>
            <w:bottom w:val="none" w:sz="0" w:space="0" w:color="auto"/>
            <w:right w:val="none" w:sz="0" w:space="0" w:color="auto"/>
          </w:divBdr>
        </w:div>
        <w:div w:id="346058803">
          <w:marLeft w:val="0"/>
          <w:marRight w:val="0"/>
          <w:marTop w:val="120"/>
          <w:marBottom w:val="0"/>
          <w:divBdr>
            <w:top w:val="none" w:sz="0" w:space="0" w:color="auto"/>
            <w:left w:val="none" w:sz="0" w:space="0" w:color="auto"/>
            <w:bottom w:val="none" w:sz="0" w:space="0" w:color="auto"/>
            <w:right w:val="none" w:sz="0" w:space="0" w:color="auto"/>
          </w:divBdr>
        </w:div>
        <w:div w:id="1836529405">
          <w:marLeft w:val="0"/>
          <w:marRight w:val="0"/>
          <w:marTop w:val="120"/>
          <w:marBottom w:val="0"/>
          <w:divBdr>
            <w:top w:val="none" w:sz="0" w:space="0" w:color="auto"/>
            <w:left w:val="none" w:sz="0" w:space="0" w:color="auto"/>
            <w:bottom w:val="none" w:sz="0" w:space="0" w:color="auto"/>
            <w:right w:val="none" w:sz="0" w:space="0" w:color="auto"/>
          </w:divBdr>
        </w:div>
        <w:div w:id="229733673">
          <w:marLeft w:val="0"/>
          <w:marRight w:val="0"/>
          <w:marTop w:val="120"/>
          <w:marBottom w:val="0"/>
          <w:divBdr>
            <w:top w:val="none" w:sz="0" w:space="0" w:color="auto"/>
            <w:left w:val="none" w:sz="0" w:space="0" w:color="auto"/>
            <w:bottom w:val="none" w:sz="0" w:space="0" w:color="auto"/>
            <w:right w:val="none" w:sz="0" w:space="0" w:color="auto"/>
          </w:divBdr>
        </w:div>
      </w:divsChild>
    </w:div>
    <w:div w:id="1273122676">
      <w:bodyDiv w:val="1"/>
      <w:marLeft w:val="0"/>
      <w:marRight w:val="0"/>
      <w:marTop w:val="0"/>
      <w:marBottom w:val="0"/>
      <w:divBdr>
        <w:top w:val="none" w:sz="0" w:space="0" w:color="auto"/>
        <w:left w:val="none" w:sz="0" w:space="0" w:color="auto"/>
        <w:bottom w:val="none" w:sz="0" w:space="0" w:color="auto"/>
        <w:right w:val="none" w:sz="0" w:space="0" w:color="auto"/>
      </w:divBdr>
      <w:divsChild>
        <w:div w:id="1712916663">
          <w:marLeft w:val="0"/>
          <w:marRight w:val="0"/>
          <w:marTop w:val="120"/>
          <w:marBottom w:val="0"/>
          <w:divBdr>
            <w:top w:val="none" w:sz="0" w:space="0" w:color="auto"/>
            <w:left w:val="none" w:sz="0" w:space="0" w:color="auto"/>
            <w:bottom w:val="none" w:sz="0" w:space="0" w:color="auto"/>
            <w:right w:val="none" w:sz="0" w:space="0" w:color="auto"/>
          </w:divBdr>
        </w:div>
        <w:div w:id="1907716735">
          <w:marLeft w:val="0"/>
          <w:marRight w:val="0"/>
          <w:marTop w:val="120"/>
          <w:marBottom w:val="0"/>
          <w:divBdr>
            <w:top w:val="none" w:sz="0" w:space="0" w:color="auto"/>
            <w:left w:val="none" w:sz="0" w:space="0" w:color="auto"/>
            <w:bottom w:val="none" w:sz="0" w:space="0" w:color="auto"/>
            <w:right w:val="none" w:sz="0" w:space="0" w:color="auto"/>
          </w:divBdr>
        </w:div>
        <w:div w:id="583345498">
          <w:marLeft w:val="0"/>
          <w:marRight w:val="0"/>
          <w:marTop w:val="120"/>
          <w:marBottom w:val="0"/>
          <w:divBdr>
            <w:top w:val="none" w:sz="0" w:space="0" w:color="auto"/>
            <w:left w:val="none" w:sz="0" w:space="0" w:color="auto"/>
            <w:bottom w:val="none" w:sz="0" w:space="0" w:color="auto"/>
            <w:right w:val="none" w:sz="0" w:space="0" w:color="auto"/>
          </w:divBdr>
        </w:div>
        <w:div w:id="2015108533">
          <w:marLeft w:val="0"/>
          <w:marRight w:val="0"/>
          <w:marTop w:val="120"/>
          <w:marBottom w:val="0"/>
          <w:divBdr>
            <w:top w:val="none" w:sz="0" w:space="0" w:color="auto"/>
            <w:left w:val="none" w:sz="0" w:space="0" w:color="auto"/>
            <w:bottom w:val="none" w:sz="0" w:space="0" w:color="auto"/>
            <w:right w:val="none" w:sz="0" w:space="0" w:color="auto"/>
          </w:divBdr>
        </w:div>
      </w:divsChild>
    </w:div>
    <w:div w:id="1486166771">
      <w:bodyDiv w:val="1"/>
      <w:marLeft w:val="0"/>
      <w:marRight w:val="0"/>
      <w:marTop w:val="0"/>
      <w:marBottom w:val="0"/>
      <w:divBdr>
        <w:top w:val="none" w:sz="0" w:space="0" w:color="auto"/>
        <w:left w:val="none" w:sz="0" w:space="0" w:color="auto"/>
        <w:bottom w:val="none" w:sz="0" w:space="0" w:color="auto"/>
        <w:right w:val="none" w:sz="0" w:space="0" w:color="auto"/>
      </w:divBdr>
      <w:divsChild>
        <w:div w:id="2052607749">
          <w:marLeft w:val="0"/>
          <w:marRight w:val="0"/>
          <w:marTop w:val="120"/>
          <w:marBottom w:val="0"/>
          <w:divBdr>
            <w:top w:val="none" w:sz="0" w:space="0" w:color="auto"/>
            <w:left w:val="none" w:sz="0" w:space="0" w:color="auto"/>
            <w:bottom w:val="none" w:sz="0" w:space="0" w:color="auto"/>
            <w:right w:val="none" w:sz="0" w:space="0" w:color="auto"/>
          </w:divBdr>
        </w:div>
        <w:div w:id="610552923">
          <w:marLeft w:val="0"/>
          <w:marRight w:val="0"/>
          <w:marTop w:val="120"/>
          <w:marBottom w:val="0"/>
          <w:divBdr>
            <w:top w:val="none" w:sz="0" w:space="0" w:color="auto"/>
            <w:left w:val="none" w:sz="0" w:space="0" w:color="auto"/>
            <w:bottom w:val="none" w:sz="0" w:space="0" w:color="auto"/>
            <w:right w:val="none" w:sz="0" w:space="0" w:color="auto"/>
          </w:divBdr>
        </w:div>
        <w:div w:id="1859418785">
          <w:marLeft w:val="0"/>
          <w:marRight w:val="0"/>
          <w:marTop w:val="120"/>
          <w:marBottom w:val="0"/>
          <w:divBdr>
            <w:top w:val="none" w:sz="0" w:space="0" w:color="auto"/>
            <w:left w:val="none" w:sz="0" w:space="0" w:color="auto"/>
            <w:bottom w:val="none" w:sz="0" w:space="0" w:color="auto"/>
            <w:right w:val="none" w:sz="0" w:space="0" w:color="auto"/>
          </w:divBdr>
        </w:div>
        <w:div w:id="573786426">
          <w:marLeft w:val="0"/>
          <w:marRight w:val="0"/>
          <w:marTop w:val="120"/>
          <w:marBottom w:val="0"/>
          <w:divBdr>
            <w:top w:val="none" w:sz="0" w:space="0" w:color="auto"/>
            <w:left w:val="none" w:sz="0" w:space="0" w:color="auto"/>
            <w:bottom w:val="none" w:sz="0" w:space="0" w:color="auto"/>
            <w:right w:val="none" w:sz="0" w:space="0" w:color="auto"/>
          </w:divBdr>
        </w:div>
        <w:div w:id="1155145628">
          <w:marLeft w:val="0"/>
          <w:marRight w:val="0"/>
          <w:marTop w:val="120"/>
          <w:marBottom w:val="0"/>
          <w:divBdr>
            <w:top w:val="none" w:sz="0" w:space="0" w:color="auto"/>
            <w:left w:val="none" w:sz="0" w:space="0" w:color="auto"/>
            <w:bottom w:val="none" w:sz="0" w:space="0" w:color="auto"/>
            <w:right w:val="none" w:sz="0" w:space="0" w:color="auto"/>
          </w:divBdr>
        </w:div>
        <w:div w:id="671448887">
          <w:marLeft w:val="0"/>
          <w:marRight w:val="0"/>
          <w:marTop w:val="120"/>
          <w:marBottom w:val="0"/>
          <w:divBdr>
            <w:top w:val="none" w:sz="0" w:space="0" w:color="auto"/>
            <w:left w:val="none" w:sz="0" w:space="0" w:color="auto"/>
            <w:bottom w:val="none" w:sz="0" w:space="0" w:color="auto"/>
            <w:right w:val="none" w:sz="0" w:space="0" w:color="auto"/>
          </w:divBdr>
        </w:div>
        <w:div w:id="1920825391">
          <w:marLeft w:val="0"/>
          <w:marRight w:val="0"/>
          <w:marTop w:val="0"/>
          <w:marBottom w:val="192"/>
          <w:divBdr>
            <w:top w:val="none" w:sz="0" w:space="0" w:color="auto"/>
            <w:left w:val="none" w:sz="0" w:space="0" w:color="auto"/>
            <w:bottom w:val="none" w:sz="0" w:space="0" w:color="auto"/>
            <w:right w:val="none" w:sz="0" w:space="0" w:color="auto"/>
          </w:divBdr>
          <w:divsChild>
            <w:div w:id="3821010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65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8C05F99D278B637525229C7ACA5C05FE366F1386831EF3733549D691CF5B678DS2J4J" TargetMode="External"/><Relationship Id="rId18" Type="http://schemas.openxmlformats.org/officeDocument/2006/relationships/hyperlink" Target="consultantplus://offline/ref=AE8C05F99D278B6375253C916CA6030AFC3B341D808A10A62C604F81CES9JFJ" TargetMode="External"/><Relationship Id="rId26" Type="http://schemas.openxmlformats.org/officeDocument/2006/relationships/hyperlink" Target="consultantplus://offline/ref=AE8C05F99D278B6375253C916CA6030AFC3B341D808A10A62C604F81CES9JFJ" TargetMode="External"/><Relationship Id="rId39" Type="http://schemas.openxmlformats.org/officeDocument/2006/relationships/hyperlink" Target="consultantplus://offline/ref=7027359F45FC067291200599CA17BD4B799E14937F97EFB345B69E2FFBA98CF00A6F99126C429C81l0U6D" TargetMode="External"/><Relationship Id="rId21" Type="http://schemas.openxmlformats.org/officeDocument/2006/relationships/hyperlink" Target="consultantplus://offline/ref=AE8C05F99D278B637525229C7ACA5C05FE366F13828B18F6713F14DC999657658A2BE2D57E956CCC87B085S9J1J" TargetMode="External"/><Relationship Id="rId34" Type="http://schemas.openxmlformats.org/officeDocument/2006/relationships/hyperlink" Target="consultantplus://offline/ref=09722F5870A8AB892643469968AD6169A4721FAFF8620A6125DABB0BABl5K1J" TargetMode="External"/><Relationship Id="rId42" Type="http://schemas.openxmlformats.org/officeDocument/2006/relationships/hyperlink" Target="consultantplus://offline/ref=09722F5870A8AB892643469968AD6169A4721FAFF8620A6125DABB0BABl5K1J" TargetMode="External"/><Relationship Id="rId47" Type="http://schemas.openxmlformats.org/officeDocument/2006/relationships/hyperlink" Target="consultantplus://offline/ref=F70BF59389E3B5DBE12764C3E39CDCDC549C15CC7EE399673A92B73B7C7F9F41DBE3414D12835209nDpAD" TargetMode="External"/><Relationship Id="rId50" Type="http://schemas.openxmlformats.org/officeDocument/2006/relationships/hyperlink" Target="consultantplus://offline/ref=C4E247C77DE45E681089AE75BC0CD446BAB1FEB95130506450ADE8ECE8HAu8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8C05F99D278B6375253C916CA6030AFC3B341D808A10A62C604F81CES9JFJ" TargetMode="External"/><Relationship Id="rId17" Type="http://schemas.openxmlformats.org/officeDocument/2006/relationships/hyperlink" Target="consultantplus://offline/ref=AE8C05F99D278B637525229C7ACA5C05FE366F138F861EF2703F14DC999657658A2BE2D57E956CCC87B084S9JBJ" TargetMode="External"/><Relationship Id="rId25" Type="http://schemas.openxmlformats.org/officeDocument/2006/relationships/hyperlink" Target="http://www.consultant.ru/document/cons_doc_LAW_327958/0fb55fd4f1a32378f69c2bcc0c058b518c2dee20/" TargetMode="External"/><Relationship Id="rId33" Type="http://schemas.openxmlformats.org/officeDocument/2006/relationships/hyperlink" Target="consultantplus://offline/ref=09722F5870A8AB892643469968AD6169A4721FAFF8620A6125DABB0BABl5K1J" TargetMode="External"/><Relationship Id="rId38" Type="http://schemas.openxmlformats.org/officeDocument/2006/relationships/hyperlink" Target="consultantplus://offline/ref=09722F5870A8AB892643469968AD6169A4721FAFF8620A6125DABB0BABl5K1J" TargetMode="External"/><Relationship Id="rId46" Type="http://schemas.openxmlformats.org/officeDocument/2006/relationships/hyperlink" Target="consultantplus://offline/ref=5B0BD7A69FF6BE7044E49FA2346E772DC57E6E23F08E4B0856488503A4E89F177D083BFC3A70zEH1D" TargetMode="External"/><Relationship Id="rId2" Type="http://schemas.openxmlformats.org/officeDocument/2006/relationships/styles" Target="styles.xml"/><Relationship Id="rId16" Type="http://schemas.openxmlformats.org/officeDocument/2006/relationships/hyperlink" Target="consultantplus://offline/ref=AE8C05F99D278B637525229C7ACA5C05FE366F138F861EF2703F14DC999657658A2BE2D57E956CCC87B084S9JBJ" TargetMode="External"/><Relationship Id="rId20" Type="http://schemas.openxmlformats.org/officeDocument/2006/relationships/hyperlink" Target="consultantplus://offline/ref=AE8C05F99D278B6375253C916CA6030AFC3B341D808A10A62C604F81CES9JFJ" TargetMode="External"/><Relationship Id="rId29" Type="http://schemas.openxmlformats.org/officeDocument/2006/relationships/hyperlink" Target="consultantplus://offline/ref=AE8C05F99D278B637525229C7ACA5C05FE366F13828B18F6713F14DC999657658A2BE2D57E956CCC87B087S9JBJ" TargetMode="External"/><Relationship Id="rId41" Type="http://schemas.openxmlformats.org/officeDocument/2006/relationships/hyperlink" Target="consultantplus://offline/ref=09722F5870A8AB892643469968AD6169A4721FAFF8620A6125DABB0BABl5K1J"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E8C05F99D278B6375253C916CA6030AFC3B341D808A10A62C604F81CE9F5D32CD64BB9F3BS9J9J" TargetMode="External"/><Relationship Id="rId24" Type="http://schemas.openxmlformats.org/officeDocument/2006/relationships/hyperlink" Target="consultantplus://offline/ref=AE8C05F99D278B6375253C916CA6030AFC3B341D808A10A62C604F81CE9F5D32CD64BB97329ES6JEJ" TargetMode="External"/><Relationship Id="rId32" Type="http://schemas.openxmlformats.org/officeDocument/2006/relationships/hyperlink" Target="consultantplus://offline/ref=09722F5870A8AB892643469968AD6169A4721FAFF8620A6125DABB0BABl5K1J" TargetMode="External"/><Relationship Id="rId37" Type="http://schemas.openxmlformats.org/officeDocument/2006/relationships/hyperlink" Target="consultantplus://offline/ref=09722F5870A8AB89264358947EC13E66A67F44A1FE6B033F788BBD5CF4018A9ECD371BBB030F97309F7835AClAKBJ" TargetMode="External"/><Relationship Id="rId40" Type="http://schemas.openxmlformats.org/officeDocument/2006/relationships/hyperlink" Target="consultantplus://offline/ref=7027359F45FC067291200599CA17BD4B7897139B759AEFB345B69E2FFBA98CF00A6F99126C429C81l0U7D" TargetMode="External"/><Relationship Id="rId45" Type="http://schemas.openxmlformats.org/officeDocument/2006/relationships/hyperlink" Target="consultantplus://offline/ref=5B0BD7A69FF6BE7044E49FA2346E772DC57E6E23F08E4B0856488503A4E89F177D083BFF3F73E2C2zAHC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E8C05F99D278B637525229C7ACA5C05FE366F138F861EF2703F14DC999657658A2BE2D57E956CCC87B084S9JBJ" TargetMode="External"/><Relationship Id="rId23" Type="http://schemas.openxmlformats.org/officeDocument/2006/relationships/hyperlink" Target="consultantplus://offline/ref=AE8C05F99D278B6375253C916CA6030AFC3B341D808A10A62C604F81CE9F5D32CD64BB973D98S6JAJ" TargetMode="External"/><Relationship Id="rId28" Type="http://schemas.openxmlformats.org/officeDocument/2006/relationships/hyperlink" Target="consultantplus://offline/ref=AE8C05F99D278B6375253C916CA6030AFC3B341D808A10A62C604F81CES9JFJ" TargetMode="External"/><Relationship Id="rId36" Type="http://schemas.openxmlformats.org/officeDocument/2006/relationships/hyperlink" Target="consultantplus://offline/ref=09722F5870A8AB892643469968AD6169A4721FAFFF6E0A6125DABB0BABl5K1J" TargetMode="External"/><Relationship Id="rId49" Type="http://schemas.openxmlformats.org/officeDocument/2006/relationships/hyperlink" Target="consultantplus://offline/ref=C4E247C77DE45E681089AE75BC0CD446BAB1FEB95130506450ADE8ECE8HAu8B" TargetMode="External"/><Relationship Id="rId10" Type="http://schemas.openxmlformats.org/officeDocument/2006/relationships/hyperlink" Target="consultantplus://offline/ref=AE8C05F99D278B637525229C7ACA5C05FE366F1386831EF3733549D691CF5B678D24BDC279DC60CD87B08591S7J9J" TargetMode="External"/><Relationship Id="rId19" Type="http://schemas.openxmlformats.org/officeDocument/2006/relationships/hyperlink" Target="consultantplus://offline/ref=AE8C05F99D278B6375253C916CA6030AFC3B341D808A10A62C604F81CE9F5D32CD64BB973A986ECBS8J7J" TargetMode="External"/><Relationship Id="rId31" Type="http://schemas.openxmlformats.org/officeDocument/2006/relationships/hyperlink" Target="consultantplus://offline/ref=AE8C05F99D278B6375253C916CA6030AFC3B341D808A10A62C604F81CES9JFJ" TargetMode="External"/><Relationship Id="rId44" Type="http://schemas.openxmlformats.org/officeDocument/2006/relationships/hyperlink" Target="consultantplus://offline/ref=09722F5870A8AB89264358947EC13E66A67F44A1FE6A01377B8ABD5CF4018A9ECD371BBB030F97309F7835ABlAK0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E8C05F99D278B6375253C916CA6030AFC3B371C848110A62C604F81CES9JFJ" TargetMode="External"/><Relationship Id="rId14" Type="http://schemas.openxmlformats.org/officeDocument/2006/relationships/hyperlink" Target="consultantplus://offline/ref=AE8C05F99D278B637525229C7ACA5C05FE366F138F861EF2703F14DC999657658A2BE2D57E956CCC87B084S9JBJ" TargetMode="External"/><Relationship Id="rId22" Type="http://schemas.openxmlformats.org/officeDocument/2006/relationships/hyperlink" Target="consultantplus://offline/ref=AE8C05F99D278B6375253C916CA6030AFC3B341D808A10A62C604F81CE9F5D32CD64BB943B9BS6J5J" TargetMode="External"/><Relationship Id="rId27" Type="http://schemas.openxmlformats.org/officeDocument/2006/relationships/hyperlink" Target="consultantplus://offline/ref=AE8C05F99D278B6375253C916CA6030AFF35361B8CD547A47D3541S8J4J" TargetMode="External"/><Relationship Id="rId30" Type="http://schemas.openxmlformats.org/officeDocument/2006/relationships/hyperlink" Target="consultantplus://offline/ref=AE8C05F99D278B637525229C7ACA5C05FE366F13828B18F6713F14DC999657658A2BE2D57E956CCC87B087S9JBJ" TargetMode="External"/><Relationship Id="rId35" Type="http://schemas.openxmlformats.org/officeDocument/2006/relationships/hyperlink" Target="consultantplus://offline/ref=09722F5870A8AB892643469968AD6169A4721FAFF8620A6125DABB0BABl5K1J" TargetMode="External"/><Relationship Id="rId43" Type="http://schemas.openxmlformats.org/officeDocument/2006/relationships/hyperlink" Target="consultantplus://offline/ref=09722F5870A8AB892643469968AD6169A4721FAFF8620A6125DABB0BABl5K1J" TargetMode="External"/><Relationship Id="rId48" Type="http://schemas.openxmlformats.org/officeDocument/2006/relationships/hyperlink" Target="consultantplus://offline/ref=C4E247C77DE45E681089AE75BC0CD446BAB1FEB95130506450ADE8ECE8HAu8B" TargetMode="External"/><Relationship Id="rId8" Type="http://schemas.openxmlformats.org/officeDocument/2006/relationships/hyperlink" Target="consultantplus://offline/ref=AE8C05F99D278B6375253C916CA6030AFC3B341D808A10A62C604F81CE9F5D32CD64BB9F3BS9J9J" TargetMode="External"/><Relationship Id="rId51" Type="http://schemas.openxmlformats.org/officeDocument/2006/relationships/hyperlink" Target="consultantplus://offline/ref=09722F5870A8AB892643469968AD6169A47113ABF76B0A6125DABB0BABl5K1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34</Pages>
  <Words>15264</Words>
  <Characters>87009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КРАСНОЯРСКИЙ КРАЙ ИЛАНСКИЙ РАЙОН</vt:lpstr>
    </vt:vector>
  </TitlesOfParts>
  <Company>Прокуратура Красноярского края</Company>
  <LinksUpToDate>false</LinksUpToDate>
  <CharactersWithSpaces>102069</CharactersWithSpaces>
  <SharedDoc>false</SharedDoc>
  <HLinks>
    <vt:vector size="300" baseType="variant">
      <vt:variant>
        <vt:i4>5177434</vt:i4>
      </vt:variant>
      <vt:variant>
        <vt:i4>147</vt:i4>
      </vt:variant>
      <vt:variant>
        <vt:i4>0</vt:i4>
      </vt:variant>
      <vt:variant>
        <vt:i4>5</vt:i4>
      </vt:variant>
      <vt:variant>
        <vt:lpwstr>consultantplus://offline/ref=09722F5870A8AB892643469968AD6169A47113ABF76B0A6125DABB0BABl5K1J</vt:lpwstr>
      </vt:variant>
      <vt:variant>
        <vt:lpwstr/>
      </vt:variant>
      <vt:variant>
        <vt:i4>5636182</vt:i4>
      </vt:variant>
      <vt:variant>
        <vt:i4>144</vt:i4>
      </vt:variant>
      <vt:variant>
        <vt:i4>0</vt:i4>
      </vt:variant>
      <vt:variant>
        <vt:i4>5</vt:i4>
      </vt:variant>
      <vt:variant>
        <vt:lpwstr>consultantplus://offline/ref=C4E247C77DE45E681089AE75BC0CD446BAB1FEB95130506450ADE8ECE8HAu8B</vt:lpwstr>
      </vt:variant>
      <vt:variant>
        <vt:lpwstr/>
      </vt:variant>
      <vt:variant>
        <vt:i4>5636182</vt:i4>
      </vt:variant>
      <vt:variant>
        <vt:i4>141</vt:i4>
      </vt:variant>
      <vt:variant>
        <vt:i4>0</vt:i4>
      </vt:variant>
      <vt:variant>
        <vt:i4>5</vt:i4>
      </vt:variant>
      <vt:variant>
        <vt:lpwstr>consultantplus://offline/ref=C4E247C77DE45E681089AE75BC0CD446BAB1FEB95130506450ADE8ECE8HAu8B</vt:lpwstr>
      </vt:variant>
      <vt:variant>
        <vt:lpwstr/>
      </vt:variant>
      <vt:variant>
        <vt:i4>5636182</vt:i4>
      </vt:variant>
      <vt:variant>
        <vt:i4>138</vt:i4>
      </vt:variant>
      <vt:variant>
        <vt:i4>0</vt:i4>
      </vt:variant>
      <vt:variant>
        <vt:i4>5</vt:i4>
      </vt:variant>
      <vt:variant>
        <vt:lpwstr>consultantplus://offline/ref=C4E247C77DE45E681089AE75BC0CD446BAB1FEB95130506450ADE8ECE8HAu8B</vt:lpwstr>
      </vt:variant>
      <vt:variant>
        <vt:lpwstr/>
      </vt:variant>
      <vt:variant>
        <vt:i4>6946872</vt:i4>
      </vt:variant>
      <vt:variant>
        <vt:i4>135</vt:i4>
      </vt:variant>
      <vt:variant>
        <vt:i4>0</vt:i4>
      </vt:variant>
      <vt:variant>
        <vt:i4>5</vt:i4>
      </vt:variant>
      <vt:variant>
        <vt:lpwstr>consultantplus://offline/ref=F70BF59389E3B5DBE12764C3E39CDCDC549C15CC7EE399673A92B73B7C7F9F41DBE3414D12835209nDpAD</vt:lpwstr>
      </vt:variant>
      <vt:variant>
        <vt:lpwstr/>
      </vt:variant>
      <vt:variant>
        <vt:i4>6815799</vt:i4>
      </vt:variant>
      <vt:variant>
        <vt:i4>132</vt:i4>
      </vt:variant>
      <vt:variant>
        <vt:i4>0</vt:i4>
      </vt:variant>
      <vt:variant>
        <vt:i4>5</vt:i4>
      </vt:variant>
      <vt:variant>
        <vt:lpwstr>consultantplus://offline/ref=5B0BD7A69FF6BE7044E49FA2346E772DC57E6E23F08E4B0856488503A4E89F177D083BFC3A70zEH1D</vt:lpwstr>
      </vt:variant>
      <vt:variant>
        <vt:lpwstr/>
      </vt:variant>
      <vt:variant>
        <vt:i4>7209056</vt:i4>
      </vt:variant>
      <vt:variant>
        <vt:i4>129</vt:i4>
      </vt:variant>
      <vt:variant>
        <vt:i4>0</vt:i4>
      </vt:variant>
      <vt:variant>
        <vt:i4>5</vt:i4>
      </vt:variant>
      <vt:variant>
        <vt:lpwstr>consultantplus://offline/ref=5B0BD7A69FF6BE7044E49FA2346E772DC57E6E23F08E4B0856488503A4E89F177D083BFF3F73E2C2zAHCD</vt:lpwstr>
      </vt:variant>
      <vt:variant>
        <vt:lpwstr/>
      </vt:variant>
      <vt:variant>
        <vt:i4>6684730</vt:i4>
      </vt:variant>
      <vt:variant>
        <vt:i4>126</vt:i4>
      </vt:variant>
      <vt:variant>
        <vt:i4>0</vt:i4>
      </vt:variant>
      <vt:variant>
        <vt:i4>5</vt:i4>
      </vt:variant>
      <vt:variant>
        <vt:lpwstr/>
      </vt:variant>
      <vt:variant>
        <vt:lpwstr>Par285</vt:lpwstr>
      </vt:variant>
      <vt:variant>
        <vt:i4>6422587</vt:i4>
      </vt:variant>
      <vt:variant>
        <vt:i4>123</vt:i4>
      </vt:variant>
      <vt:variant>
        <vt:i4>0</vt:i4>
      </vt:variant>
      <vt:variant>
        <vt:i4>5</vt:i4>
      </vt:variant>
      <vt:variant>
        <vt:lpwstr/>
      </vt:variant>
      <vt:variant>
        <vt:lpwstr>Par291</vt:lpwstr>
      </vt:variant>
      <vt:variant>
        <vt:i4>6553658</vt:i4>
      </vt:variant>
      <vt:variant>
        <vt:i4>120</vt:i4>
      </vt:variant>
      <vt:variant>
        <vt:i4>0</vt:i4>
      </vt:variant>
      <vt:variant>
        <vt:i4>5</vt:i4>
      </vt:variant>
      <vt:variant>
        <vt:lpwstr/>
      </vt:variant>
      <vt:variant>
        <vt:lpwstr>Par287</vt:lpwstr>
      </vt:variant>
      <vt:variant>
        <vt:i4>6553658</vt:i4>
      </vt:variant>
      <vt:variant>
        <vt:i4>117</vt:i4>
      </vt:variant>
      <vt:variant>
        <vt:i4>0</vt:i4>
      </vt:variant>
      <vt:variant>
        <vt:i4>5</vt:i4>
      </vt:variant>
      <vt:variant>
        <vt:lpwstr/>
      </vt:variant>
      <vt:variant>
        <vt:lpwstr>Par287</vt:lpwstr>
      </vt:variant>
      <vt:variant>
        <vt:i4>7798882</vt:i4>
      </vt:variant>
      <vt:variant>
        <vt:i4>114</vt:i4>
      </vt:variant>
      <vt:variant>
        <vt:i4>0</vt:i4>
      </vt:variant>
      <vt:variant>
        <vt:i4>5</vt:i4>
      </vt:variant>
      <vt:variant>
        <vt:lpwstr>consultantplus://offline/ref=09722F5870A8AB89264358947EC13E66A67F44A1FE6A01377B8ABD5CF4018A9ECD371BBB030F97309F7835ABlAK0J</vt:lpwstr>
      </vt:variant>
      <vt:variant>
        <vt:lpwstr/>
      </vt:variant>
      <vt:variant>
        <vt:i4>5177431</vt:i4>
      </vt:variant>
      <vt:variant>
        <vt:i4>111</vt:i4>
      </vt:variant>
      <vt:variant>
        <vt:i4>0</vt:i4>
      </vt:variant>
      <vt:variant>
        <vt:i4>5</vt:i4>
      </vt:variant>
      <vt:variant>
        <vt:lpwstr>consultantplus://offline/ref=09722F5870A8AB892643469968AD6169A4721FAFF8620A6125DABB0BABl5K1J</vt:lpwstr>
      </vt:variant>
      <vt:variant>
        <vt:lpwstr/>
      </vt:variant>
      <vt:variant>
        <vt:i4>6946870</vt:i4>
      </vt:variant>
      <vt:variant>
        <vt:i4>108</vt:i4>
      </vt:variant>
      <vt:variant>
        <vt:i4>0</vt:i4>
      </vt:variant>
      <vt:variant>
        <vt:i4>5</vt:i4>
      </vt:variant>
      <vt:variant>
        <vt:lpwstr/>
      </vt:variant>
      <vt:variant>
        <vt:lpwstr>Par249</vt:lpwstr>
      </vt:variant>
      <vt:variant>
        <vt:i4>5177431</vt:i4>
      </vt:variant>
      <vt:variant>
        <vt:i4>105</vt:i4>
      </vt:variant>
      <vt:variant>
        <vt:i4>0</vt:i4>
      </vt:variant>
      <vt:variant>
        <vt:i4>5</vt:i4>
      </vt:variant>
      <vt:variant>
        <vt:lpwstr>consultantplus://offline/ref=09722F5870A8AB892643469968AD6169A4721FAFF8620A6125DABB0BABl5K1J</vt:lpwstr>
      </vt:variant>
      <vt:variant>
        <vt:lpwstr/>
      </vt:variant>
      <vt:variant>
        <vt:i4>5177431</vt:i4>
      </vt:variant>
      <vt:variant>
        <vt:i4>102</vt:i4>
      </vt:variant>
      <vt:variant>
        <vt:i4>0</vt:i4>
      </vt:variant>
      <vt:variant>
        <vt:i4>5</vt:i4>
      </vt:variant>
      <vt:variant>
        <vt:lpwstr>consultantplus://offline/ref=09722F5870A8AB892643469968AD6169A4721FAFF8620A6125DABB0BABl5K1J</vt:lpwstr>
      </vt:variant>
      <vt:variant>
        <vt:lpwstr/>
      </vt:variant>
      <vt:variant>
        <vt:i4>7798840</vt:i4>
      </vt:variant>
      <vt:variant>
        <vt:i4>99</vt:i4>
      </vt:variant>
      <vt:variant>
        <vt:i4>0</vt:i4>
      </vt:variant>
      <vt:variant>
        <vt:i4>5</vt:i4>
      </vt:variant>
      <vt:variant>
        <vt:lpwstr>consultantplus://offline/ref=09722F5870A8AB89264358947EC13E66A67F44A1FE6B033F788BBD5CF4018A9ECD371BBB030F97309F7835AClAKBJ</vt:lpwstr>
      </vt:variant>
      <vt:variant>
        <vt:lpwstr/>
      </vt:variant>
      <vt:variant>
        <vt:i4>5177438</vt:i4>
      </vt:variant>
      <vt:variant>
        <vt:i4>96</vt:i4>
      </vt:variant>
      <vt:variant>
        <vt:i4>0</vt:i4>
      </vt:variant>
      <vt:variant>
        <vt:i4>5</vt:i4>
      </vt:variant>
      <vt:variant>
        <vt:lpwstr>consultantplus://offline/ref=09722F5870A8AB892643469968AD6169A4721FAFFF6E0A6125DABB0BABl5K1J</vt:lpwstr>
      </vt:variant>
      <vt:variant>
        <vt:lpwstr/>
      </vt:variant>
      <vt:variant>
        <vt:i4>5177431</vt:i4>
      </vt:variant>
      <vt:variant>
        <vt:i4>93</vt:i4>
      </vt:variant>
      <vt:variant>
        <vt:i4>0</vt:i4>
      </vt:variant>
      <vt:variant>
        <vt:i4>5</vt:i4>
      </vt:variant>
      <vt:variant>
        <vt:lpwstr>consultantplus://offline/ref=09722F5870A8AB892643469968AD6169A4721FAFF8620A6125DABB0BABl5K1J</vt:lpwstr>
      </vt:variant>
      <vt:variant>
        <vt:lpwstr/>
      </vt:variant>
      <vt:variant>
        <vt:i4>5177431</vt:i4>
      </vt:variant>
      <vt:variant>
        <vt:i4>90</vt:i4>
      </vt:variant>
      <vt:variant>
        <vt:i4>0</vt:i4>
      </vt:variant>
      <vt:variant>
        <vt:i4>5</vt:i4>
      </vt:variant>
      <vt:variant>
        <vt:lpwstr>consultantplus://offline/ref=09722F5870A8AB892643469968AD6169A4721FAFF8620A6125DABB0BABl5K1J</vt:lpwstr>
      </vt:variant>
      <vt:variant>
        <vt:lpwstr/>
      </vt:variant>
      <vt:variant>
        <vt:i4>5177431</vt:i4>
      </vt:variant>
      <vt:variant>
        <vt:i4>87</vt:i4>
      </vt:variant>
      <vt:variant>
        <vt:i4>0</vt:i4>
      </vt:variant>
      <vt:variant>
        <vt:i4>5</vt:i4>
      </vt:variant>
      <vt:variant>
        <vt:lpwstr>consultantplus://offline/ref=09722F5870A8AB892643469968AD6169A4721FAFF8620A6125DABB0BABl5K1J</vt:lpwstr>
      </vt:variant>
      <vt:variant>
        <vt:lpwstr/>
      </vt:variant>
      <vt:variant>
        <vt:i4>5177431</vt:i4>
      </vt:variant>
      <vt:variant>
        <vt:i4>84</vt:i4>
      </vt:variant>
      <vt:variant>
        <vt:i4>0</vt:i4>
      </vt:variant>
      <vt:variant>
        <vt:i4>5</vt:i4>
      </vt:variant>
      <vt:variant>
        <vt:lpwstr>consultantplus://offline/ref=09722F5870A8AB892643469968AD6169A4721FAFF8620A6125DABB0BABl5K1J</vt:lpwstr>
      </vt:variant>
      <vt:variant>
        <vt:lpwstr/>
      </vt:variant>
      <vt:variant>
        <vt:i4>589828</vt:i4>
      </vt:variant>
      <vt:variant>
        <vt:i4>81</vt:i4>
      </vt:variant>
      <vt:variant>
        <vt:i4>0</vt:i4>
      </vt:variant>
      <vt:variant>
        <vt:i4>5</vt:i4>
      </vt:variant>
      <vt:variant>
        <vt:lpwstr>consultantplus://offline/ref=AE8C05F99D278B6375253C916CA6030AFC3B341D808A10A62C604F81CES9JFJ</vt:lpwstr>
      </vt:variant>
      <vt:variant>
        <vt:lpwstr/>
      </vt:variant>
      <vt:variant>
        <vt:i4>458756</vt:i4>
      </vt:variant>
      <vt:variant>
        <vt:i4>78</vt:i4>
      </vt:variant>
      <vt:variant>
        <vt:i4>0</vt:i4>
      </vt:variant>
      <vt:variant>
        <vt:i4>5</vt:i4>
      </vt:variant>
      <vt:variant>
        <vt:lpwstr>consultantplus://offline/ref=AE8C05F99D278B637525229C7ACA5C05FE366F13828B18F6713F14DC999657658A2BE2D57E956CCC87B087S9JBJ</vt:lpwstr>
      </vt:variant>
      <vt:variant>
        <vt:lpwstr/>
      </vt:variant>
      <vt:variant>
        <vt:i4>458756</vt:i4>
      </vt:variant>
      <vt:variant>
        <vt:i4>75</vt:i4>
      </vt:variant>
      <vt:variant>
        <vt:i4>0</vt:i4>
      </vt:variant>
      <vt:variant>
        <vt:i4>5</vt:i4>
      </vt:variant>
      <vt:variant>
        <vt:lpwstr>consultantplus://offline/ref=AE8C05F99D278B637525229C7ACA5C05FE366F13828B18F6713F14DC999657658A2BE2D57E956CCC87B087S9JBJ</vt:lpwstr>
      </vt:variant>
      <vt:variant>
        <vt:lpwstr/>
      </vt:variant>
      <vt:variant>
        <vt:i4>589828</vt:i4>
      </vt:variant>
      <vt:variant>
        <vt:i4>72</vt:i4>
      </vt:variant>
      <vt:variant>
        <vt:i4>0</vt:i4>
      </vt:variant>
      <vt:variant>
        <vt:i4>5</vt:i4>
      </vt:variant>
      <vt:variant>
        <vt:lpwstr>consultantplus://offline/ref=AE8C05F99D278B6375253C916CA6030AFC3B341D808A10A62C604F81CES9JFJ</vt:lpwstr>
      </vt:variant>
      <vt:variant>
        <vt:lpwstr/>
      </vt:variant>
      <vt:variant>
        <vt:i4>720898</vt:i4>
      </vt:variant>
      <vt:variant>
        <vt:i4>69</vt:i4>
      </vt:variant>
      <vt:variant>
        <vt:i4>0</vt:i4>
      </vt:variant>
      <vt:variant>
        <vt:i4>5</vt:i4>
      </vt:variant>
      <vt:variant>
        <vt:lpwstr>consultantplus://offline/ref=AE8C05F99D278B6375253C916CA6030AFF35361B8CD547A47D3541S8J4J</vt:lpwstr>
      </vt:variant>
      <vt:variant>
        <vt:lpwstr/>
      </vt:variant>
      <vt:variant>
        <vt:i4>589828</vt:i4>
      </vt:variant>
      <vt:variant>
        <vt:i4>66</vt:i4>
      </vt:variant>
      <vt:variant>
        <vt:i4>0</vt:i4>
      </vt:variant>
      <vt:variant>
        <vt:i4>5</vt:i4>
      </vt:variant>
      <vt:variant>
        <vt:lpwstr>consultantplus://offline/ref=AE8C05F99D278B6375253C916CA6030AFC3B341D808A10A62C604F81CES9JFJ</vt:lpwstr>
      </vt:variant>
      <vt:variant>
        <vt:lpwstr/>
      </vt:variant>
      <vt:variant>
        <vt:i4>6815803</vt:i4>
      </vt:variant>
      <vt:variant>
        <vt:i4>63</vt:i4>
      </vt:variant>
      <vt:variant>
        <vt:i4>0</vt:i4>
      </vt:variant>
      <vt:variant>
        <vt:i4>5</vt:i4>
      </vt:variant>
      <vt:variant>
        <vt:lpwstr/>
      </vt:variant>
      <vt:variant>
        <vt:lpwstr>Par198</vt:lpwstr>
      </vt:variant>
      <vt:variant>
        <vt:i4>6684731</vt:i4>
      </vt:variant>
      <vt:variant>
        <vt:i4>60</vt:i4>
      </vt:variant>
      <vt:variant>
        <vt:i4>0</vt:i4>
      </vt:variant>
      <vt:variant>
        <vt:i4>5</vt:i4>
      </vt:variant>
      <vt:variant>
        <vt:lpwstr/>
      </vt:variant>
      <vt:variant>
        <vt:lpwstr>Par196</vt:lpwstr>
      </vt:variant>
      <vt:variant>
        <vt:i4>6684731</vt:i4>
      </vt:variant>
      <vt:variant>
        <vt:i4>57</vt:i4>
      </vt:variant>
      <vt:variant>
        <vt:i4>0</vt:i4>
      </vt:variant>
      <vt:variant>
        <vt:i4>5</vt:i4>
      </vt:variant>
      <vt:variant>
        <vt:lpwstr/>
      </vt:variant>
      <vt:variant>
        <vt:lpwstr>Par196</vt:lpwstr>
      </vt:variant>
      <vt:variant>
        <vt:i4>3276906</vt:i4>
      </vt:variant>
      <vt:variant>
        <vt:i4>54</vt:i4>
      </vt:variant>
      <vt:variant>
        <vt:i4>0</vt:i4>
      </vt:variant>
      <vt:variant>
        <vt:i4>5</vt:i4>
      </vt:variant>
      <vt:variant>
        <vt:lpwstr>consultantplus://offline/ref=AE8C05F99D278B6375253C916CA6030AFC3B341D808A10A62C604F81CE9F5D32CD64BB97329ES6JEJ</vt:lpwstr>
      </vt:variant>
      <vt:variant>
        <vt:lpwstr/>
      </vt:variant>
      <vt:variant>
        <vt:i4>3276901</vt:i4>
      </vt:variant>
      <vt:variant>
        <vt:i4>51</vt:i4>
      </vt:variant>
      <vt:variant>
        <vt:i4>0</vt:i4>
      </vt:variant>
      <vt:variant>
        <vt:i4>5</vt:i4>
      </vt:variant>
      <vt:variant>
        <vt:lpwstr>consultantplus://offline/ref=AE8C05F99D278B6375253C916CA6030AFC3B341D808A10A62C604F81CE9F5D32CD64BB973D98S6JAJ</vt:lpwstr>
      </vt:variant>
      <vt:variant>
        <vt:lpwstr/>
      </vt:variant>
      <vt:variant>
        <vt:i4>3276910</vt:i4>
      </vt:variant>
      <vt:variant>
        <vt:i4>48</vt:i4>
      </vt:variant>
      <vt:variant>
        <vt:i4>0</vt:i4>
      </vt:variant>
      <vt:variant>
        <vt:i4>5</vt:i4>
      </vt:variant>
      <vt:variant>
        <vt:lpwstr>consultantplus://offline/ref=AE8C05F99D278B6375253C916CA6030AFC3B341D808A10A62C604F81CE9F5D32CD64BB943B9BS6J5J</vt:lpwstr>
      </vt:variant>
      <vt:variant>
        <vt:lpwstr/>
      </vt:variant>
      <vt:variant>
        <vt:i4>458837</vt:i4>
      </vt:variant>
      <vt:variant>
        <vt:i4>45</vt:i4>
      </vt:variant>
      <vt:variant>
        <vt:i4>0</vt:i4>
      </vt:variant>
      <vt:variant>
        <vt:i4>5</vt:i4>
      </vt:variant>
      <vt:variant>
        <vt:lpwstr>consultantplus://offline/ref=AE8C05F99D278B637525229C7ACA5C05FE366F13828B18F6713F14DC999657658A2BE2D57E956CCC87B085S9J1J</vt:lpwstr>
      </vt:variant>
      <vt:variant>
        <vt:lpwstr/>
      </vt:variant>
      <vt:variant>
        <vt:i4>589828</vt:i4>
      </vt:variant>
      <vt:variant>
        <vt:i4>42</vt:i4>
      </vt:variant>
      <vt:variant>
        <vt:i4>0</vt:i4>
      </vt:variant>
      <vt:variant>
        <vt:i4>5</vt:i4>
      </vt:variant>
      <vt:variant>
        <vt:lpwstr>consultantplus://offline/ref=AE8C05F99D278B6375253C916CA6030AFC3B341D808A10A62C604F81CES9JFJ</vt:lpwstr>
      </vt:variant>
      <vt:variant>
        <vt:lpwstr/>
      </vt:variant>
      <vt:variant>
        <vt:i4>6422582</vt:i4>
      </vt:variant>
      <vt:variant>
        <vt:i4>39</vt:i4>
      </vt:variant>
      <vt:variant>
        <vt:i4>0</vt:i4>
      </vt:variant>
      <vt:variant>
        <vt:i4>5</vt:i4>
      </vt:variant>
      <vt:variant>
        <vt:lpwstr/>
      </vt:variant>
      <vt:variant>
        <vt:lpwstr>Par142</vt:lpwstr>
      </vt:variant>
      <vt:variant>
        <vt:i4>6357046</vt:i4>
      </vt:variant>
      <vt:variant>
        <vt:i4>36</vt:i4>
      </vt:variant>
      <vt:variant>
        <vt:i4>0</vt:i4>
      </vt:variant>
      <vt:variant>
        <vt:i4>5</vt:i4>
      </vt:variant>
      <vt:variant>
        <vt:lpwstr/>
      </vt:variant>
      <vt:variant>
        <vt:lpwstr>Par141</vt:lpwstr>
      </vt:variant>
      <vt:variant>
        <vt:i4>6750271</vt:i4>
      </vt:variant>
      <vt:variant>
        <vt:i4>33</vt:i4>
      </vt:variant>
      <vt:variant>
        <vt:i4>0</vt:i4>
      </vt:variant>
      <vt:variant>
        <vt:i4>5</vt:i4>
      </vt:variant>
      <vt:variant>
        <vt:lpwstr>consultantplus://offline/ref=AE8C05F99D278B6375253C916CA6030AFC3B341D808A10A62C604F81CE9F5D32CD64BB973A986ECBS8J7J</vt:lpwstr>
      </vt:variant>
      <vt:variant>
        <vt:lpwstr/>
      </vt:variant>
      <vt:variant>
        <vt:i4>589828</vt:i4>
      </vt:variant>
      <vt:variant>
        <vt:i4>30</vt:i4>
      </vt:variant>
      <vt:variant>
        <vt:i4>0</vt:i4>
      </vt:variant>
      <vt:variant>
        <vt:i4>5</vt:i4>
      </vt:variant>
      <vt:variant>
        <vt:lpwstr>consultantplus://offline/ref=AE8C05F99D278B6375253C916CA6030AFC3B341D808A10A62C604F81CES9JFJ</vt:lpwstr>
      </vt:variant>
      <vt:variant>
        <vt:lpwstr/>
      </vt:variant>
      <vt:variant>
        <vt:i4>458847</vt:i4>
      </vt:variant>
      <vt:variant>
        <vt:i4>27</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24</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21</vt:i4>
      </vt:variant>
      <vt:variant>
        <vt:i4>0</vt:i4>
      </vt:variant>
      <vt:variant>
        <vt:i4>5</vt:i4>
      </vt:variant>
      <vt:variant>
        <vt:lpwstr>consultantplus://offline/ref=AE8C05F99D278B637525229C7ACA5C05FE366F138F861EF2703F14DC999657658A2BE2D57E956CCC87B084S9JBJ</vt:lpwstr>
      </vt:variant>
      <vt:variant>
        <vt:lpwstr/>
      </vt:variant>
      <vt:variant>
        <vt:i4>458847</vt:i4>
      </vt:variant>
      <vt:variant>
        <vt:i4>18</vt:i4>
      </vt:variant>
      <vt:variant>
        <vt:i4>0</vt:i4>
      </vt:variant>
      <vt:variant>
        <vt:i4>5</vt:i4>
      </vt:variant>
      <vt:variant>
        <vt:lpwstr>consultantplus://offline/ref=AE8C05F99D278B637525229C7ACA5C05FE366F138F861EF2703F14DC999657658A2BE2D57E956CCC87B084S9JBJ</vt:lpwstr>
      </vt:variant>
      <vt:variant>
        <vt:lpwstr/>
      </vt:variant>
      <vt:variant>
        <vt:i4>5374034</vt:i4>
      </vt:variant>
      <vt:variant>
        <vt:i4>15</vt:i4>
      </vt:variant>
      <vt:variant>
        <vt:i4>0</vt:i4>
      </vt:variant>
      <vt:variant>
        <vt:i4>5</vt:i4>
      </vt:variant>
      <vt:variant>
        <vt:lpwstr>consultantplus://offline/ref=AE8C05F99D278B637525229C7ACA5C05FE366F1386831EF3733549D691CF5B678DS2J4J</vt:lpwstr>
      </vt:variant>
      <vt:variant>
        <vt:lpwstr/>
      </vt:variant>
      <vt:variant>
        <vt:i4>589828</vt:i4>
      </vt:variant>
      <vt:variant>
        <vt:i4>12</vt:i4>
      </vt:variant>
      <vt:variant>
        <vt:i4>0</vt:i4>
      </vt:variant>
      <vt:variant>
        <vt:i4>5</vt:i4>
      </vt:variant>
      <vt:variant>
        <vt:lpwstr>consultantplus://offline/ref=AE8C05F99D278B6375253C916CA6030AFC3B341D808A10A62C604F81CES9JFJ</vt:lpwstr>
      </vt:variant>
      <vt:variant>
        <vt:lpwstr/>
      </vt:variant>
      <vt:variant>
        <vt:i4>720989</vt:i4>
      </vt:variant>
      <vt:variant>
        <vt:i4>9</vt:i4>
      </vt:variant>
      <vt:variant>
        <vt:i4>0</vt:i4>
      </vt:variant>
      <vt:variant>
        <vt:i4>5</vt:i4>
      </vt:variant>
      <vt:variant>
        <vt:lpwstr>consultantplus://offline/ref=AE8C05F99D278B6375253C916CA6030AFC3B341D808A10A62C604F81CE9F5D32CD64BB9F3BS9J9J</vt:lpwstr>
      </vt:variant>
      <vt:variant>
        <vt:lpwstr/>
      </vt:variant>
      <vt:variant>
        <vt:i4>3932213</vt:i4>
      </vt:variant>
      <vt:variant>
        <vt:i4>6</vt:i4>
      </vt:variant>
      <vt:variant>
        <vt:i4>0</vt:i4>
      </vt:variant>
      <vt:variant>
        <vt:i4>5</vt:i4>
      </vt:variant>
      <vt:variant>
        <vt:lpwstr>consultantplus://offline/ref=AE8C05F99D278B637525229C7ACA5C05FE366F1386831EF3733549D691CF5B678D24BDC279DC60CD87B08591S7J9J</vt:lpwstr>
      </vt:variant>
      <vt:variant>
        <vt:lpwstr/>
      </vt:variant>
      <vt:variant>
        <vt:i4>589908</vt:i4>
      </vt:variant>
      <vt:variant>
        <vt:i4>3</vt:i4>
      </vt:variant>
      <vt:variant>
        <vt:i4>0</vt:i4>
      </vt:variant>
      <vt:variant>
        <vt:i4>5</vt:i4>
      </vt:variant>
      <vt:variant>
        <vt:lpwstr>consultantplus://offline/ref=AE8C05F99D278B6375253C916CA6030AFC3B371C848110A62C604F81CES9JFJ</vt:lpwstr>
      </vt:variant>
      <vt:variant>
        <vt:lpwstr/>
      </vt:variant>
      <vt:variant>
        <vt:i4>720989</vt:i4>
      </vt:variant>
      <vt:variant>
        <vt:i4>0</vt:i4>
      </vt:variant>
      <vt:variant>
        <vt:i4>0</vt:i4>
      </vt:variant>
      <vt:variant>
        <vt:i4>5</vt:i4>
      </vt:variant>
      <vt:variant>
        <vt:lpwstr>consultantplus://offline/ref=AE8C05F99D278B6375253C916CA6030AFC3B341D808A10A62C604F81CE9F5D32CD64BB9F3BS9J9J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 ИЛАНСКИЙ РАЙОН</dc:title>
  <dc:creator>Прокуратура Красноярского края</dc:creator>
  <cp:lastModifiedBy>user</cp:lastModifiedBy>
  <cp:revision>21</cp:revision>
  <cp:lastPrinted>2020-05-06T03:43:00Z</cp:lastPrinted>
  <dcterms:created xsi:type="dcterms:W3CDTF">2020-02-03T04:55:00Z</dcterms:created>
  <dcterms:modified xsi:type="dcterms:W3CDTF">2020-05-06T03:43:00Z</dcterms:modified>
</cp:coreProperties>
</file>