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7" w:rsidRPr="00F532EC" w:rsidRDefault="00914A97" w:rsidP="00914A97">
      <w:pPr>
        <w:pStyle w:val="a5"/>
        <w:ind w:right="-766"/>
        <w:jc w:val="left"/>
        <w:rPr>
          <w:b/>
          <w:color w:val="000000"/>
          <w:szCs w:val="28"/>
        </w:rPr>
      </w:pPr>
      <w:r>
        <w:rPr>
          <w:b/>
          <w:color w:val="000000"/>
          <w:sz w:val="32"/>
          <w:szCs w:val="32"/>
        </w:rPr>
        <w:t xml:space="preserve">                  </w:t>
      </w:r>
      <w:r w:rsidRPr="00F532EC">
        <w:rPr>
          <w:b/>
          <w:color w:val="000000"/>
          <w:sz w:val="32"/>
          <w:szCs w:val="32"/>
        </w:rPr>
        <w:t xml:space="preserve">          </w:t>
      </w:r>
    </w:p>
    <w:p w:rsidR="00914A97" w:rsidRPr="0004055E" w:rsidRDefault="00914A97" w:rsidP="003E7E39">
      <w:pPr>
        <w:pStyle w:val="a5"/>
        <w:ind w:right="-766"/>
        <w:rPr>
          <w:color w:val="000000"/>
          <w:sz w:val="24"/>
          <w:szCs w:val="24"/>
        </w:rPr>
      </w:pPr>
      <w:r w:rsidRPr="0004055E">
        <w:rPr>
          <w:color w:val="000000"/>
          <w:sz w:val="24"/>
          <w:szCs w:val="24"/>
        </w:rPr>
        <w:t>РОССИЙСКАЯ ФЕДЕРАЦИЯ</w:t>
      </w:r>
    </w:p>
    <w:p w:rsidR="00914A97" w:rsidRPr="0004055E" w:rsidRDefault="00AE57AD" w:rsidP="003E7E39">
      <w:pPr>
        <w:pStyle w:val="a7"/>
        <w:rPr>
          <w:b w:val="0"/>
          <w:sz w:val="24"/>
          <w:szCs w:val="24"/>
          <w:lang w:eastAsia="en-US"/>
        </w:rPr>
      </w:pPr>
      <w:r w:rsidRPr="0004055E">
        <w:rPr>
          <w:b w:val="0"/>
          <w:sz w:val="24"/>
          <w:szCs w:val="24"/>
        </w:rPr>
        <w:t>ЕЛЬНИКОВСК</w:t>
      </w:r>
      <w:r w:rsidR="00914A97" w:rsidRPr="0004055E">
        <w:rPr>
          <w:b w:val="0"/>
          <w:sz w:val="24"/>
          <w:szCs w:val="24"/>
        </w:rPr>
        <w:t>СКИЙ СЕЛЬСКИЙ СОВЕТ ДЕПУТАТОВ</w:t>
      </w:r>
    </w:p>
    <w:p w:rsidR="00914A97" w:rsidRPr="0004055E" w:rsidRDefault="00914A97" w:rsidP="003E7E39">
      <w:pPr>
        <w:ind w:right="-766"/>
        <w:jc w:val="center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ИЛАНСКОГО РАЙОНА КРАСНОЯРСКОГО КРАЯ</w:t>
      </w:r>
    </w:p>
    <w:p w:rsidR="00914A97" w:rsidRPr="0004055E" w:rsidRDefault="00914A97" w:rsidP="00914A97">
      <w:pPr>
        <w:ind w:right="-766"/>
        <w:rPr>
          <w:rFonts w:ascii="Times New Roman" w:hAnsi="Times New Roman"/>
          <w:b/>
          <w:sz w:val="24"/>
          <w:szCs w:val="24"/>
        </w:rPr>
      </w:pPr>
    </w:p>
    <w:p w:rsidR="00914A97" w:rsidRDefault="00914A97" w:rsidP="003E7E39">
      <w:p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04055E">
        <w:rPr>
          <w:rFonts w:ascii="Times New Roman" w:hAnsi="Times New Roman"/>
          <w:b/>
          <w:sz w:val="24"/>
          <w:szCs w:val="24"/>
        </w:rPr>
        <w:t>РЕШЕНИЕ</w:t>
      </w:r>
    </w:p>
    <w:p w:rsidR="003E7E39" w:rsidRPr="0004055E" w:rsidRDefault="003E7E39" w:rsidP="003E7E39">
      <w:pPr>
        <w:ind w:right="-766"/>
        <w:jc w:val="center"/>
        <w:rPr>
          <w:rFonts w:ascii="Times New Roman" w:hAnsi="Times New Roman"/>
          <w:b/>
          <w:sz w:val="24"/>
          <w:szCs w:val="24"/>
        </w:rPr>
      </w:pPr>
    </w:p>
    <w:p w:rsidR="00914A97" w:rsidRPr="0004055E" w:rsidRDefault="00914A97" w:rsidP="00914A97">
      <w:pPr>
        <w:ind w:right="-766"/>
        <w:rPr>
          <w:rFonts w:ascii="Times New Roman" w:hAnsi="Times New Roman"/>
          <w:b/>
          <w:sz w:val="24"/>
          <w:szCs w:val="24"/>
        </w:rPr>
      </w:pPr>
    </w:p>
    <w:p w:rsidR="00914A97" w:rsidRPr="0004055E" w:rsidRDefault="00B649BF" w:rsidP="00AE57AD">
      <w:pPr>
        <w:pStyle w:val="1"/>
        <w:rPr>
          <w:sz w:val="24"/>
          <w:szCs w:val="24"/>
        </w:rPr>
      </w:pPr>
      <w:r>
        <w:rPr>
          <w:sz w:val="24"/>
          <w:szCs w:val="24"/>
        </w:rPr>
        <w:t>23.11.</w:t>
      </w:r>
      <w:r w:rsidR="00AE57AD" w:rsidRPr="0004055E">
        <w:rPr>
          <w:sz w:val="24"/>
          <w:szCs w:val="24"/>
        </w:rPr>
        <w:t xml:space="preserve">2018г                     </w:t>
      </w:r>
      <w:proofErr w:type="spellStart"/>
      <w:r w:rsidR="00AE57AD" w:rsidRPr="0004055E">
        <w:rPr>
          <w:sz w:val="24"/>
          <w:szCs w:val="24"/>
        </w:rPr>
        <w:t>п</w:t>
      </w:r>
      <w:proofErr w:type="gramStart"/>
      <w:r w:rsidR="00AE57AD" w:rsidRPr="0004055E">
        <w:rPr>
          <w:sz w:val="24"/>
          <w:szCs w:val="24"/>
        </w:rPr>
        <w:t>.Е</w:t>
      </w:r>
      <w:proofErr w:type="gramEnd"/>
      <w:r w:rsidR="00AE57AD" w:rsidRPr="0004055E">
        <w:rPr>
          <w:sz w:val="24"/>
          <w:szCs w:val="24"/>
        </w:rPr>
        <w:t>льники</w:t>
      </w:r>
      <w:proofErr w:type="spellEnd"/>
      <w:r w:rsidR="00914A97" w:rsidRPr="0004055E">
        <w:rPr>
          <w:sz w:val="24"/>
          <w:szCs w:val="24"/>
        </w:rPr>
        <w:t xml:space="preserve">                               № </w:t>
      </w:r>
      <w:r w:rsidR="009035F2">
        <w:rPr>
          <w:sz w:val="24"/>
          <w:szCs w:val="24"/>
        </w:rPr>
        <w:t xml:space="preserve"> 31-70</w:t>
      </w:r>
      <w:bookmarkStart w:id="0" w:name="_GoBack"/>
      <w:bookmarkEnd w:id="0"/>
      <w:r>
        <w:rPr>
          <w:sz w:val="24"/>
          <w:szCs w:val="24"/>
        </w:rPr>
        <w:t>-</w:t>
      </w:r>
      <w:r w:rsidR="00914A97" w:rsidRPr="0004055E">
        <w:rPr>
          <w:sz w:val="24"/>
          <w:szCs w:val="24"/>
        </w:rPr>
        <w:t>р</w:t>
      </w:r>
    </w:p>
    <w:p w:rsidR="00914A97" w:rsidRPr="0004055E" w:rsidRDefault="00914A97" w:rsidP="00914A97">
      <w:pPr>
        <w:rPr>
          <w:rFonts w:ascii="Times New Roman" w:hAnsi="Times New Roman"/>
          <w:sz w:val="24"/>
          <w:szCs w:val="24"/>
        </w:rPr>
      </w:pPr>
    </w:p>
    <w:p w:rsidR="00914A97" w:rsidRPr="0004055E" w:rsidRDefault="00914A97" w:rsidP="00914A97">
      <w:pPr>
        <w:rPr>
          <w:rFonts w:ascii="Times New Roman" w:hAnsi="Times New Roman"/>
          <w:sz w:val="24"/>
          <w:szCs w:val="24"/>
        </w:rPr>
      </w:pPr>
    </w:p>
    <w:p w:rsidR="00914A97" w:rsidRPr="0004055E" w:rsidRDefault="00914A97" w:rsidP="00914A97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before="274" w:line="278" w:lineRule="exact"/>
        <w:ind w:right="4858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z w:val="24"/>
          <w:szCs w:val="24"/>
          <w:lang w:eastAsia="ar-SA"/>
        </w:rPr>
        <w:t>О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 xml:space="preserve">б утверждении Положения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 xml:space="preserve">«О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местных налогах на </w:t>
      </w:r>
      <w:r w:rsidR="00AE57AD" w:rsidRPr="0004055E">
        <w:rPr>
          <w:rFonts w:ascii="Times New Roman" w:hAnsi="Times New Roman"/>
          <w:spacing w:val="-4"/>
          <w:sz w:val="24"/>
          <w:szCs w:val="24"/>
          <w:lang w:eastAsia="ar-SA"/>
        </w:rPr>
        <w:t xml:space="preserve">территории  </w:t>
      </w:r>
      <w:proofErr w:type="spellStart"/>
      <w:r w:rsidR="0004055E">
        <w:rPr>
          <w:rFonts w:ascii="Times New Roman" w:hAnsi="Times New Roman"/>
          <w:spacing w:val="-4"/>
          <w:sz w:val="24"/>
          <w:szCs w:val="24"/>
          <w:lang w:eastAsia="ar-SA"/>
        </w:rPr>
        <w:t>Ельниковского</w:t>
      </w:r>
      <w:proofErr w:type="spellEnd"/>
      <w:r w:rsidRPr="0004055E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сельсовета Иланского района </w:t>
      </w:r>
      <w:r w:rsidRPr="0004055E">
        <w:rPr>
          <w:rFonts w:ascii="Times New Roman" w:hAnsi="Times New Roman"/>
          <w:sz w:val="24"/>
          <w:szCs w:val="24"/>
          <w:lang w:eastAsia="ar-SA"/>
        </w:rPr>
        <w:t>Красноярского края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>»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AE57AD" w:rsidRPr="0004055E" w:rsidRDefault="00AE57AD" w:rsidP="00914A97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before="274" w:line="278" w:lineRule="exact"/>
        <w:ind w:right="4858"/>
        <w:rPr>
          <w:rFonts w:ascii="Times New Roman" w:hAnsi="Times New Roman"/>
          <w:sz w:val="24"/>
          <w:szCs w:val="24"/>
          <w:lang w:eastAsia="ar-SA"/>
        </w:rPr>
      </w:pPr>
    </w:p>
    <w:p w:rsidR="008917CB" w:rsidRPr="0004055E" w:rsidRDefault="0004055E" w:rsidP="00F532E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4055E">
        <w:rPr>
          <w:rFonts w:ascii="Times New Roman" w:hAnsi="Times New Roman"/>
          <w:sz w:val="24"/>
          <w:szCs w:val="24"/>
        </w:rPr>
        <w:t xml:space="preserve">В целях упорядочения взимания местных налогов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сельсовета, руководствуясь Главой 31 и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исходя из кадастровой стоимости объектов налогообложения», </w:t>
      </w:r>
      <w:proofErr w:type="spellStart"/>
      <w:r w:rsidR="003E7E39">
        <w:rPr>
          <w:rFonts w:ascii="Times New Roman" w:hAnsi="Times New Roman"/>
          <w:sz w:val="24"/>
          <w:szCs w:val="24"/>
        </w:rPr>
        <w:t>ст.</w:t>
      </w:r>
      <w:r w:rsidR="00914A97" w:rsidRPr="0004055E">
        <w:rPr>
          <w:rFonts w:ascii="Times New Roman" w:hAnsi="Times New Roman"/>
          <w:sz w:val="24"/>
          <w:szCs w:val="24"/>
        </w:rPr>
        <w:t>ст</w:t>
      </w:r>
      <w:proofErr w:type="spellEnd"/>
      <w:r w:rsidR="00914A97" w:rsidRPr="0004055E">
        <w:rPr>
          <w:rFonts w:ascii="Times New Roman" w:hAnsi="Times New Roman"/>
          <w:sz w:val="24"/>
          <w:szCs w:val="24"/>
        </w:rPr>
        <w:t>.</w:t>
      </w:r>
      <w:r w:rsidR="003E7E39">
        <w:rPr>
          <w:rFonts w:ascii="Times New Roman" w:hAnsi="Times New Roman"/>
          <w:sz w:val="24"/>
          <w:szCs w:val="24"/>
        </w:rPr>
        <w:t xml:space="preserve"> 19, </w:t>
      </w:r>
      <w:r w:rsidR="00914A97" w:rsidRPr="0004055E">
        <w:rPr>
          <w:rFonts w:ascii="Times New Roman" w:hAnsi="Times New Roman"/>
          <w:sz w:val="24"/>
          <w:szCs w:val="24"/>
        </w:rPr>
        <w:t>24</w:t>
      </w:r>
      <w:r w:rsidR="003E7E39">
        <w:rPr>
          <w:rFonts w:ascii="Times New Roman" w:hAnsi="Times New Roman"/>
          <w:sz w:val="24"/>
          <w:szCs w:val="24"/>
        </w:rPr>
        <w:t xml:space="preserve"> </w:t>
      </w:r>
      <w:r w:rsidR="00914A97" w:rsidRPr="0004055E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="00914A97" w:rsidRPr="0004055E">
        <w:rPr>
          <w:rFonts w:ascii="Times New Roman" w:hAnsi="Times New Roman"/>
          <w:sz w:val="24"/>
          <w:szCs w:val="24"/>
        </w:rPr>
        <w:t xml:space="preserve">  сельского Совета, сельский Совет депутатов</w:t>
      </w:r>
    </w:p>
    <w:p w:rsidR="00914A97" w:rsidRPr="0004055E" w:rsidRDefault="00914A97" w:rsidP="00F532EC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914A97" w:rsidRPr="0004055E" w:rsidRDefault="00914A97" w:rsidP="00914A97">
      <w:pPr>
        <w:widowControl w:val="0"/>
        <w:shd w:val="clear" w:color="auto" w:fill="FFFFFF"/>
        <w:tabs>
          <w:tab w:val="left" w:pos="9355"/>
        </w:tabs>
        <w:suppressAutoHyphens/>
        <w:autoSpaceDE w:val="0"/>
        <w:spacing w:line="278" w:lineRule="exact"/>
        <w:ind w:left="5" w:right="1558"/>
        <w:rPr>
          <w:rFonts w:ascii="Times New Roman" w:hAnsi="Times New Roman"/>
          <w:b/>
          <w:sz w:val="24"/>
          <w:szCs w:val="24"/>
          <w:lang w:eastAsia="ar-SA"/>
        </w:rPr>
      </w:pPr>
      <w:r w:rsidRPr="0004055E">
        <w:rPr>
          <w:rFonts w:ascii="Times New Roman" w:hAnsi="Times New Roman"/>
          <w:b/>
          <w:sz w:val="24"/>
          <w:szCs w:val="24"/>
          <w:lang w:eastAsia="ar-SA"/>
        </w:rPr>
        <w:t>РЕШИЛ:</w:t>
      </w:r>
    </w:p>
    <w:p w:rsidR="00914A97" w:rsidRPr="0004055E" w:rsidRDefault="00914A97" w:rsidP="0004055E">
      <w:pPr>
        <w:widowControl w:val="0"/>
        <w:shd w:val="clear" w:color="auto" w:fill="FFFFFF"/>
        <w:suppressAutoHyphens/>
        <w:autoSpaceDE w:val="0"/>
        <w:spacing w:line="278" w:lineRule="exact"/>
        <w:ind w:left="5" w:right="-1"/>
        <w:rPr>
          <w:rFonts w:ascii="Times New Roman" w:hAnsi="Times New Roman"/>
          <w:sz w:val="24"/>
          <w:szCs w:val="24"/>
          <w:lang w:eastAsia="ar-SA"/>
        </w:rPr>
      </w:pPr>
    </w:p>
    <w:p w:rsidR="00914A97" w:rsidRPr="0004055E" w:rsidRDefault="00914A97" w:rsidP="0004055E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pacing w:val="-29"/>
          <w:sz w:val="24"/>
          <w:szCs w:val="24"/>
          <w:lang w:eastAsia="ar-SA"/>
        </w:rPr>
        <w:t>1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04055E">
        <w:rPr>
          <w:rFonts w:ascii="Times New Roman" w:hAnsi="Times New Roman"/>
          <w:spacing w:val="-1"/>
          <w:sz w:val="24"/>
          <w:szCs w:val="24"/>
          <w:lang w:eastAsia="ar-SA"/>
        </w:rPr>
        <w:t xml:space="preserve">Утвердить   Положение «О местных налогах на территории </w:t>
      </w:r>
      <w:proofErr w:type="spellStart"/>
      <w:r w:rsidR="0004055E">
        <w:rPr>
          <w:rFonts w:ascii="Times New Roman" w:hAnsi="Times New Roman"/>
          <w:spacing w:val="-1"/>
          <w:sz w:val="24"/>
          <w:szCs w:val="24"/>
          <w:lang w:eastAsia="ar-SA"/>
        </w:rPr>
        <w:t>Ельниковского</w:t>
      </w:r>
      <w:proofErr w:type="spellEnd"/>
      <w:r w:rsidRPr="0004055E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сельсовета  Иланского  района  Красноярского края» согласно приложению. </w:t>
      </w:r>
    </w:p>
    <w:p w:rsidR="00914A97" w:rsidRPr="0004055E" w:rsidRDefault="00914A97" w:rsidP="0004055E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/>
          <w:sz w:val="24"/>
          <w:szCs w:val="24"/>
          <w:lang w:eastAsia="ar-SA"/>
        </w:rPr>
      </w:pPr>
    </w:p>
    <w:p w:rsidR="00914A97" w:rsidRPr="00446325" w:rsidRDefault="00914A97" w:rsidP="0004055E">
      <w:pPr>
        <w:pStyle w:val="a5"/>
        <w:jc w:val="both"/>
        <w:rPr>
          <w:bCs/>
          <w:sz w:val="24"/>
          <w:szCs w:val="24"/>
        </w:rPr>
      </w:pPr>
      <w:r w:rsidRPr="0004055E">
        <w:rPr>
          <w:sz w:val="24"/>
          <w:szCs w:val="24"/>
          <w:lang w:eastAsia="ar-SA"/>
        </w:rPr>
        <w:t xml:space="preserve">2. Признать утратившим силу решение </w:t>
      </w:r>
      <w:proofErr w:type="spellStart"/>
      <w:r w:rsidR="0004055E">
        <w:rPr>
          <w:sz w:val="24"/>
          <w:szCs w:val="24"/>
          <w:lang w:eastAsia="ar-SA"/>
        </w:rPr>
        <w:t>Ельниковского</w:t>
      </w:r>
      <w:proofErr w:type="spellEnd"/>
      <w:r w:rsidRPr="0004055E">
        <w:rPr>
          <w:sz w:val="24"/>
          <w:szCs w:val="24"/>
          <w:lang w:eastAsia="ar-SA"/>
        </w:rPr>
        <w:t xml:space="preserve"> сельского Совета  депутатов от 19.11.2014г № 40-107р «О местных налогах на территории муниципального образования </w:t>
      </w:r>
      <w:proofErr w:type="spellStart"/>
      <w:r w:rsidR="0004055E" w:rsidRPr="0004055E">
        <w:rPr>
          <w:sz w:val="24"/>
          <w:szCs w:val="24"/>
          <w:lang w:eastAsia="ar-SA"/>
        </w:rPr>
        <w:t>Ельнико</w:t>
      </w:r>
      <w:r w:rsidRPr="0004055E">
        <w:rPr>
          <w:sz w:val="24"/>
          <w:szCs w:val="24"/>
          <w:lang w:eastAsia="ar-SA"/>
        </w:rPr>
        <w:t>вский</w:t>
      </w:r>
      <w:proofErr w:type="spellEnd"/>
      <w:r w:rsidRPr="0004055E">
        <w:rPr>
          <w:sz w:val="24"/>
          <w:szCs w:val="24"/>
          <w:lang w:eastAsia="ar-SA"/>
        </w:rPr>
        <w:t xml:space="preserve"> сельсовет Иланского района Красноярского края»</w:t>
      </w:r>
      <w:r w:rsidR="00AE57AD" w:rsidRPr="0004055E">
        <w:rPr>
          <w:bCs/>
          <w:sz w:val="24"/>
          <w:szCs w:val="24"/>
        </w:rPr>
        <w:t xml:space="preserve">    (в </w:t>
      </w:r>
      <w:proofErr w:type="spellStart"/>
      <w:r w:rsidR="00AE57AD" w:rsidRPr="0004055E">
        <w:rPr>
          <w:bCs/>
          <w:sz w:val="24"/>
          <w:szCs w:val="24"/>
        </w:rPr>
        <w:t>актуал</w:t>
      </w:r>
      <w:proofErr w:type="gramStart"/>
      <w:r w:rsidR="00AE57AD" w:rsidRPr="0004055E">
        <w:rPr>
          <w:bCs/>
          <w:sz w:val="24"/>
          <w:szCs w:val="24"/>
        </w:rPr>
        <w:t>.р</w:t>
      </w:r>
      <w:proofErr w:type="gramEnd"/>
      <w:r w:rsidR="00AE57AD" w:rsidRPr="0004055E">
        <w:rPr>
          <w:bCs/>
          <w:sz w:val="24"/>
          <w:szCs w:val="24"/>
        </w:rPr>
        <w:t>едак</w:t>
      </w:r>
      <w:proofErr w:type="spellEnd"/>
      <w:r w:rsidR="00AE57AD" w:rsidRPr="0004055E">
        <w:rPr>
          <w:bCs/>
          <w:sz w:val="24"/>
          <w:szCs w:val="24"/>
        </w:rPr>
        <w:t>. № 05-21-р от 04.03.2016,   № 13-37-р от 28.12.2016,  № 16-42-р от 05.04.2017г</w:t>
      </w:r>
      <w:r w:rsidRPr="0004055E">
        <w:rPr>
          <w:bCs/>
          <w:sz w:val="24"/>
          <w:szCs w:val="24"/>
        </w:rPr>
        <w:t xml:space="preserve">)                                                                     </w:t>
      </w:r>
      <w:r w:rsidRPr="0004055E">
        <w:rPr>
          <w:sz w:val="24"/>
          <w:szCs w:val="24"/>
          <w:lang w:eastAsia="ar-SA"/>
        </w:rPr>
        <w:t xml:space="preserve"> </w:t>
      </w:r>
    </w:p>
    <w:p w:rsidR="00914A97" w:rsidRPr="0004055E" w:rsidRDefault="00914A97" w:rsidP="0004055E">
      <w:pPr>
        <w:pStyle w:val="31"/>
        <w:ind w:left="0" w:firstLine="0"/>
        <w:jc w:val="both"/>
        <w:rPr>
          <w:szCs w:val="24"/>
        </w:rPr>
      </w:pPr>
      <w:r w:rsidRPr="0004055E">
        <w:rPr>
          <w:szCs w:val="24"/>
        </w:rPr>
        <w:t>2. Контроль за выполнением настоящего решения</w:t>
      </w:r>
      <w:r w:rsidR="0004055E" w:rsidRPr="0004055E">
        <w:rPr>
          <w:szCs w:val="24"/>
        </w:rPr>
        <w:t xml:space="preserve"> на постоянную комиссию по финансам, бюджету собственности и налогам</w:t>
      </w:r>
      <w:proofErr w:type="gramStart"/>
      <w:r w:rsidR="0004055E" w:rsidRPr="0004055E">
        <w:rPr>
          <w:szCs w:val="24"/>
        </w:rPr>
        <w:t>.</w:t>
      </w:r>
      <w:r w:rsidRPr="0004055E">
        <w:rPr>
          <w:szCs w:val="24"/>
        </w:rPr>
        <w:t>.</w:t>
      </w:r>
      <w:proofErr w:type="gramEnd"/>
    </w:p>
    <w:p w:rsidR="00914A97" w:rsidRPr="0004055E" w:rsidRDefault="00914A97" w:rsidP="00040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4055E" w:rsidRPr="0004055E">
        <w:rPr>
          <w:rFonts w:ascii="Times New Roman" w:hAnsi="Times New Roman"/>
          <w:sz w:val="24"/>
          <w:szCs w:val="24"/>
        </w:rPr>
        <w:t xml:space="preserve">Решение вступает в силу не ранее чем по истечении одного месяца со дня его   официального опубликования и не ранее 1-го числа очередного налогового периода по налогу на имущество физических лиц и земельному налогу, подлежит опубликованию  в официальном печатном издании газете «Таёжные вести», и размещению на Интернет-сайте администрации </w:t>
      </w:r>
      <w:proofErr w:type="spellStart"/>
      <w:r w:rsidR="0004055E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="0004055E" w:rsidRPr="0004055E">
        <w:rPr>
          <w:rFonts w:ascii="Times New Roman" w:hAnsi="Times New Roman"/>
          <w:sz w:val="24"/>
          <w:szCs w:val="24"/>
        </w:rPr>
        <w:t xml:space="preserve"> сельсовета Иланского района Красноярского края.</w:t>
      </w:r>
      <w:proofErr w:type="gramEnd"/>
    </w:p>
    <w:p w:rsidR="00914A97" w:rsidRPr="0004055E" w:rsidRDefault="00914A97" w:rsidP="00914A97">
      <w:pPr>
        <w:rPr>
          <w:sz w:val="24"/>
          <w:szCs w:val="24"/>
        </w:rPr>
      </w:pPr>
    </w:p>
    <w:p w:rsidR="00914A97" w:rsidRPr="0004055E" w:rsidRDefault="00914A97" w:rsidP="00914A97">
      <w:pPr>
        <w:pStyle w:val="31"/>
        <w:ind w:left="0" w:firstLine="0"/>
        <w:jc w:val="both"/>
        <w:rPr>
          <w:szCs w:val="24"/>
        </w:rPr>
      </w:pPr>
    </w:p>
    <w:p w:rsidR="00914A97" w:rsidRPr="0004055E" w:rsidRDefault="00914A97" w:rsidP="00914A97">
      <w:pPr>
        <w:pStyle w:val="31"/>
        <w:ind w:left="0" w:firstLine="0"/>
        <w:jc w:val="both"/>
        <w:rPr>
          <w:szCs w:val="24"/>
        </w:rPr>
      </w:pPr>
      <w:r w:rsidRPr="0004055E">
        <w:rPr>
          <w:szCs w:val="24"/>
        </w:rPr>
        <w:t xml:space="preserve">Глава сельсовета                                                                          </w:t>
      </w:r>
      <w:proofErr w:type="spellStart"/>
      <w:r w:rsidR="00AE57AD" w:rsidRPr="0004055E">
        <w:rPr>
          <w:szCs w:val="24"/>
        </w:rPr>
        <w:t>Т.А.Зайцева</w:t>
      </w:r>
      <w:proofErr w:type="spellEnd"/>
    </w:p>
    <w:p w:rsidR="00AE57AD" w:rsidRPr="0004055E" w:rsidRDefault="00AE57AD" w:rsidP="00914A97">
      <w:pPr>
        <w:pStyle w:val="31"/>
        <w:ind w:left="0" w:firstLine="0"/>
        <w:jc w:val="both"/>
        <w:rPr>
          <w:szCs w:val="24"/>
        </w:rPr>
      </w:pPr>
    </w:p>
    <w:p w:rsidR="00914A97" w:rsidRPr="0004055E" w:rsidRDefault="00914A97" w:rsidP="00914A97">
      <w:pPr>
        <w:pStyle w:val="31"/>
        <w:ind w:left="0" w:firstLine="0"/>
        <w:rPr>
          <w:szCs w:val="24"/>
        </w:rPr>
      </w:pPr>
      <w:r w:rsidRPr="0004055E">
        <w:rPr>
          <w:szCs w:val="24"/>
        </w:rPr>
        <w:t xml:space="preserve">Председатель сельского Совета депутатов          </w:t>
      </w:r>
      <w:r w:rsidR="008917CB" w:rsidRPr="0004055E">
        <w:rPr>
          <w:szCs w:val="24"/>
        </w:rPr>
        <w:t xml:space="preserve">                      </w:t>
      </w:r>
      <w:proofErr w:type="spellStart"/>
      <w:r w:rsidR="008917CB" w:rsidRPr="0004055E">
        <w:rPr>
          <w:szCs w:val="24"/>
        </w:rPr>
        <w:t>М.Г.Б</w:t>
      </w:r>
      <w:r w:rsidR="00AE57AD" w:rsidRPr="0004055E">
        <w:rPr>
          <w:szCs w:val="24"/>
        </w:rPr>
        <w:t>аженова</w:t>
      </w:r>
      <w:proofErr w:type="spellEnd"/>
    </w:p>
    <w:p w:rsidR="00914A97" w:rsidRPr="0004055E" w:rsidRDefault="00914A97" w:rsidP="00914A97">
      <w:pPr>
        <w:rPr>
          <w:sz w:val="24"/>
          <w:szCs w:val="24"/>
        </w:rPr>
      </w:pPr>
    </w:p>
    <w:p w:rsidR="00AE57AD" w:rsidRPr="0004055E" w:rsidRDefault="00AE57AD" w:rsidP="00914A97">
      <w:pPr>
        <w:pStyle w:val="a5"/>
        <w:jc w:val="right"/>
        <w:rPr>
          <w:b/>
          <w:bCs/>
          <w:sz w:val="24"/>
          <w:szCs w:val="24"/>
        </w:rPr>
      </w:pPr>
    </w:p>
    <w:p w:rsidR="0004055E" w:rsidRDefault="0004055E" w:rsidP="00914A97">
      <w:pPr>
        <w:pStyle w:val="a5"/>
        <w:jc w:val="right"/>
        <w:rPr>
          <w:b/>
          <w:bCs/>
          <w:sz w:val="24"/>
          <w:szCs w:val="24"/>
        </w:rPr>
      </w:pP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lastRenderedPageBreak/>
        <w:t xml:space="preserve">Приложение к решению </w:t>
      </w: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 </w:t>
      </w:r>
      <w:proofErr w:type="spellStart"/>
      <w:r w:rsidR="0004055E">
        <w:rPr>
          <w:b/>
          <w:bCs/>
          <w:sz w:val="24"/>
          <w:szCs w:val="24"/>
        </w:rPr>
        <w:t>Ельниковского</w:t>
      </w:r>
      <w:proofErr w:type="spellEnd"/>
      <w:r w:rsidRPr="0004055E">
        <w:rPr>
          <w:b/>
          <w:bCs/>
          <w:sz w:val="24"/>
          <w:szCs w:val="24"/>
        </w:rPr>
        <w:t xml:space="preserve"> сельского </w:t>
      </w: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Совета депутатов </w:t>
      </w:r>
    </w:p>
    <w:p w:rsidR="00914A97" w:rsidRPr="0004055E" w:rsidRDefault="00914A97" w:rsidP="00914A97">
      <w:pPr>
        <w:pStyle w:val="a5"/>
        <w:jc w:val="right"/>
        <w:rPr>
          <w:sz w:val="24"/>
          <w:szCs w:val="24"/>
          <w:lang w:eastAsia="ar-SA"/>
        </w:rPr>
      </w:pPr>
      <w:r w:rsidRPr="0004055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055E" w:rsidRPr="0004055E" w:rsidRDefault="0004055E" w:rsidP="0004055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4055E" w:rsidRPr="0004055E" w:rsidRDefault="0004055E" w:rsidP="000405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о местных налогах на территории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04055E" w:rsidRPr="0004055E" w:rsidRDefault="0004055E" w:rsidP="0004055E">
      <w:pPr>
        <w:numPr>
          <w:ilvl w:val="0"/>
          <w:numId w:val="4"/>
        </w:numPr>
        <w:ind w:left="1146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Pr="0004055E">
        <w:rPr>
          <w:rFonts w:ascii="Times New Roman" w:hAnsi="Times New Roman"/>
          <w:sz w:val="24"/>
          <w:szCs w:val="24"/>
        </w:rPr>
        <w:t xml:space="preserve">. 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 Установление и отмена местных налогов на территории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 сельсовет Иланского района Красноярского края, а также дополнительных льгот по их уплате осуществляется Новониколаевским сельским  Советом  депутатов в соответствии с законодательством Российской Федерации и настоящим Положением.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2. Под местным налогом понимается обязательный, индивидуально безвозмездный платеж, взимаемый с  юридических лиц в форме всех организационно-правовых форм,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 Иланского района Красноярского края. 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3. Плательщиками местных налогов признаются юридические лица всех организационно-правовых форм, организации и физические лица, на которых в соответствии с Налоговым кодексом Российской Федерации, настоящим Положением возложена обязанность </w:t>
      </w:r>
      <w:proofErr w:type="gramStart"/>
      <w:r w:rsidRPr="0004055E">
        <w:rPr>
          <w:rFonts w:ascii="Times New Roman" w:hAnsi="Times New Roman"/>
          <w:sz w:val="24"/>
          <w:szCs w:val="24"/>
        </w:rPr>
        <w:t>уплачивать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местные налоги. 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4.В 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 Иланского района Красноярского края.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numPr>
          <w:ilvl w:val="0"/>
          <w:numId w:val="4"/>
        </w:num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Льготы по местным налогам.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2.1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04055E" w:rsidRPr="0004055E" w:rsidRDefault="0004055E" w:rsidP="0004055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2.2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2.3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  П</w:t>
      </w:r>
      <w:proofErr w:type="gramEnd"/>
      <w:r w:rsidRPr="0004055E">
        <w:rPr>
          <w:rFonts w:ascii="Times New Roman" w:hAnsi="Times New Roman"/>
          <w:sz w:val="24"/>
          <w:szCs w:val="24"/>
        </w:rPr>
        <w:t>о местным налогам могут устанавливаться следующие льготы: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- необлагаемый минимум объекта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изъятие из обложения определенных элементов объекта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освобождение от уплаты налога отдельных категорий плательщиков;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понижение ставок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налоговые вычеты;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2.4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 </w:t>
      </w:r>
    </w:p>
    <w:p w:rsidR="0004055E" w:rsidRPr="0004055E" w:rsidRDefault="0004055E" w:rsidP="0004055E">
      <w:pPr>
        <w:ind w:firstLine="708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numPr>
          <w:ilvl w:val="0"/>
          <w:numId w:val="4"/>
        </w:numPr>
        <w:ind w:left="1146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Виды  местных налогов, действующих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Земельный налог.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Налог на имущество физических лиц.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Земельный налог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1. Общие положения: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4055E">
        <w:rPr>
          <w:rFonts w:ascii="Times New Roman" w:hAnsi="Times New Roman"/>
          <w:sz w:val="24"/>
          <w:szCs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 Иланского района Красноярского края. </w:t>
      </w:r>
    </w:p>
    <w:p w:rsidR="0004055E" w:rsidRPr="0004055E" w:rsidRDefault="0004055E" w:rsidP="0004055E">
      <w:pPr>
        <w:ind w:firstLine="993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2. Налоговая ставка</w:t>
      </w:r>
    </w:p>
    <w:p w:rsidR="0004055E" w:rsidRPr="0004055E" w:rsidRDefault="0004055E" w:rsidP="0004055E">
      <w:pPr>
        <w:ind w:firstLine="993"/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55E">
        <w:rPr>
          <w:rFonts w:ascii="Times New Roman" w:hAnsi="Times New Roman"/>
          <w:bCs/>
          <w:sz w:val="24"/>
          <w:szCs w:val="24"/>
        </w:rPr>
        <w:t>2.1</w:t>
      </w:r>
      <w:r w:rsidRPr="0004055E">
        <w:rPr>
          <w:rFonts w:ascii="Times New Roman" w:hAnsi="Times New Roman"/>
          <w:sz w:val="24"/>
          <w:szCs w:val="24"/>
        </w:rPr>
        <w:t xml:space="preserve">  Налоговая ставка  в размере 0,1 % устанавливается в отношении     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04055E">
        <w:rPr>
          <w:rFonts w:ascii="Times New Roman" w:hAnsi="Times New Roman"/>
          <w:color w:val="000000"/>
          <w:sz w:val="24"/>
          <w:szCs w:val="24"/>
        </w:rPr>
        <w:t>в</w:t>
      </w:r>
      <w:r w:rsidRPr="000405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055E">
        <w:rPr>
          <w:rFonts w:ascii="Times New Roman" w:hAnsi="Times New Roman"/>
          <w:color w:val="000000"/>
          <w:sz w:val="24"/>
          <w:szCs w:val="24"/>
        </w:rPr>
        <w:t>населенных пунктах</w:t>
      </w:r>
      <w:r w:rsidRPr="0004055E">
        <w:rPr>
          <w:rFonts w:ascii="Times New Roman" w:hAnsi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Cs/>
          <w:sz w:val="24"/>
          <w:szCs w:val="24"/>
        </w:rPr>
        <w:t>2.2</w:t>
      </w:r>
      <w:r w:rsidRPr="0004055E">
        <w:rPr>
          <w:rFonts w:ascii="Times New Roman" w:hAnsi="Times New Roman"/>
          <w:sz w:val="24"/>
          <w:szCs w:val="24"/>
        </w:rPr>
        <w:t xml:space="preserve">  Налоговая ставка  в размере 0,3 % устанавливается в отношении     следующих земельных участков: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а)  </w:t>
      </w:r>
      <w:proofErr w:type="gramStart"/>
      <w:r w:rsidRPr="0004055E">
        <w:rPr>
          <w:rFonts w:ascii="Times New Roman" w:hAnsi="Times New Roman"/>
          <w:sz w:val="24"/>
          <w:szCs w:val="24"/>
        </w:rPr>
        <w:t>занятых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 б) </w:t>
      </w:r>
      <w:proofErr w:type="gramStart"/>
      <w:r w:rsidRPr="0004055E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 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Cs/>
          <w:sz w:val="24"/>
          <w:szCs w:val="24"/>
        </w:rPr>
        <w:t>2.3</w:t>
      </w:r>
      <w:r w:rsidRPr="0004055E">
        <w:rPr>
          <w:rFonts w:ascii="Times New Roman" w:hAnsi="Times New Roman"/>
          <w:sz w:val="24"/>
          <w:szCs w:val="24"/>
        </w:rPr>
        <w:t xml:space="preserve"> Налоговая ставка в размере 1,5% устанавливается в отношении прочих земельных участков.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    3. Налоговые льготы  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3.1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3.2 Дополнительно  освобождаются от налогообложения следующие категории налогоплательщиков: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04055E">
        <w:rPr>
          <w:rFonts w:ascii="Times New Roman" w:hAnsi="Times New Roman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 ветераны и инвалиды Великой Отечественной войны;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  ветераны боевых     действий;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 -  пенсионеры 80 лет и старше.</w:t>
      </w:r>
    </w:p>
    <w:p w:rsidR="0004055E" w:rsidRPr="0004055E" w:rsidRDefault="0004055E" w:rsidP="00040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P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Порядок и сроки уплаты налога и авансовых платежей по налогу.</w:t>
      </w:r>
    </w:p>
    <w:p w:rsidR="0004055E" w:rsidRPr="0004055E" w:rsidRDefault="0004055E" w:rsidP="0004055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5E" w:rsidRPr="0004055E" w:rsidRDefault="0004055E" w:rsidP="0004055E">
      <w:pPr>
        <w:ind w:left="-567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keepNext/>
        <w:ind w:left="3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Налог на имущество физических лиц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</w:p>
    <w:p w:rsidR="0004055E" w:rsidRPr="0004055E" w:rsidRDefault="0004055E" w:rsidP="0004055E">
      <w:pPr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04055E" w:rsidRPr="0004055E" w:rsidRDefault="0004055E" w:rsidP="0004055E">
      <w:pPr>
        <w:ind w:left="144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сельского Совета депутатов и обязателен к уплате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1.2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1.3 Налоговая база в отношении объектов налогообложения определяется исходя из их кадастровой стоимости. При определении налоговой базы </w:t>
      </w:r>
      <w:proofErr w:type="gramStart"/>
      <w:r w:rsidRPr="0004055E">
        <w:rPr>
          <w:rFonts w:ascii="Times New Roman" w:hAnsi="Times New Roman"/>
          <w:sz w:val="24"/>
          <w:szCs w:val="24"/>
        </w:rPr>
        <w:t>исходя из кадастровой стоимости объектов налогообложения руководствуются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порядком, установленным статьей 403 Налогового кодекса Российской Федерации.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9035F2" w:rsidRDefault="0004055E" w:rsidP="009035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2.Ставки налога:</w:t>
      </w:r>
    </w:p>
    <w:p w:rsidR="0004055E" w:rsidRPr="0004055E" w:rsidRDefault="0004055E" w:rsidP="0004055E">
      <w:pPr>
        <w:spacing w:before="240"/>
        <w:ind w:left="360"/>
        <w:rPr>
          <w:rFonts w:ascii="Times New Roman" w:eastAsia="Times New Roman" w:hAnsi="Times New Roman"/>
          <w:color w:val="202020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Налоговые ставки устанавливаются в следующих размерах  от  кадастровой стоимости объекта налогообложения</w:t>
      </w:r>
      <w:r w:rsidRPr="0004055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:</w:t>
      </w:r>
    </w:p>
    <w:p w:rsidR="0004055E" w:rsidRPr="0004055E" w:rsidRDefault="0004055E" w:rsidP="0004055E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402"/>
      </w:tblGrid>
      <w:tr w:rsidR="0004055E" w:rsidRPr="0004055E" w:rsidTr="005311E9">
        <w:tc>
          <w:tcPr>
            <w:tcW w:w="6345" w:type="dxa"/>
          </w:tcPr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5E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3402" w:type="dxa"/>
          </w:tcPr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Налоговая ставка </w:t>
            </w:r>
          </w:p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5E">
              <w:rPr>
                <w:rFonts w:ascii="Times New Roman" w:hAnsi="Times New Roman"/>
                <w:b/>
                <w:bCs/>
                <w:sz w:val="24"/>
                <w:szCs w:val="24"/>
              </w:rPr>
              <w:t>(в процентах)</w:t>
            </w:r>
          </w:p>
        </w:tc>
      </w:tr>
      <w:tr w:rsidR="0004055E" w:rsidRPr="0004055E" w:rsidTr="005311E9">
        <w:tc>
          <w:tcPr>
            <w:tcW w:w="6345" w:type="dxa"/>
          </w:tcPr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>- жилые дома и помещения,</w:t>
            </w:r>
          </w:p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 xml:space="preserve">единый недвижимый комплекс, в составе которого есть хотя бы одно жилое помещение (жилой дом), </w:t>
            </w:r>
          </w:p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 xml:space="preserve">- гараж и </w:t>
            </w:r>
            <w:proofErr w:type="spellStart"/>
            <w:r w:rsidRPr="0004055E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04055E">
              <w:rPr>
                <w:rFonts w:ascii="Times New Roman" w:hAnsi="Times New Roman"/>
                <w:sz w:val="24"/>
                <w:szCs w:val="24"/>
              </w:rPr>
              <w:t>-место,</w:t>
            </w:r>
          </w:p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>-хозяйственные строения или сооружения площадью не более 50 м</w:t>
            </w:r>
            <w:proofErr w:type="gramStart"/>
            <w:r w:rsidRPr="000405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4055E">
              <w:rPr>
                <w:rFonts w:ascii="Times New Roman" w:hAnsi="Times New Roman"/>
                <w:sz w:val="24"/>
                <w:szCs w:val="24"/>
              </w:rPr>
              <w:t xml:space="preserve"> на дачных (садовых, огороднических) участках и участках, предоставленных для индивидуального жилищного строительства либо для ведения личного подсобного хозяйства.</w:t>
            </w:r>
          </w:p>
        </w:tc>
        <w:tc>
          <w:tcPr>
            <w:tcW w:w="3402" w:type="dxa"/>
          </w:tcPr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4055E" w:rsidRPr="0004055E" w:rsidTr="005311E9">
        <w:tc>
          <w:tcPr>
            <w:tcW w:w="6345" w:type="dxa"/>
          </w:tcPr>
          <w:p w:rsidR="0004055E" w:rsidRPr="0004055E" w:rsidRDefault="0004055E" w:rsidP="0004055E">
            <w:pPr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3402" w:type="dxa"/>
          </w:tcPr>
          <w:p w:rsidR="0004055E" w:rsidRPr="0004055E" w:rsidRDefault="0004055E" w:rsidP="0004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4055E" w:rsidRPr="0004055E" w:rsidRDefault="0004055E" w:rsidP="0004055E">
      <w:pPr>
        <w:spacing w:before="120" w:after="120"/>
        <w:ind w:left="72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numPr>
          <w:ilvl w:val="0"/>
          <w:numId w:val="3"/>
        </w:num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lastRenderedPageBreak/>
        <w:t>Льготы по взиманию налога на имущество физических лиц</w:t>
      </w: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04055E" w:rsidRPr="0004055E" w:rsidRDefault="0004055E" w:rsidP="0004055E">
      <w:p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2.1  Право на налоговую льготу имеют категории налогоплательщиков, установленные пунктом 1 статьи 407 Налогового кодекса Российской Федерации.</w:t>
      </w:r>
    </w:p>
    <w:p w:rsidR="0004055E" w:rsidRPr="0004055E" w:rsidRDefault="0004055E" w:rsidP="0004055E">
      <w:p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2.2  Дополнительные категории налогоплательщиков, которые имею право на налоговую льготу: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сироты, оставшиеся без родителей, до достижения ими восемнадцатилетнего возраста;</w:t>
      </w: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дети, находящиеся под опекой;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многодетные семьи (семьи, имеющие трех и более детей, не достигших восемнадцатилетнего возраста)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2.3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2.4</w:t>
      </w:r>
      <w:proofErr w:type="gramStart"/>
      <w:r w:rsidRPr="0004055E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4055E">
        <w:rPr>
          <w:rFonts w:ascii="Times New Roman" w:hAnsi="Times New Roman"/>
          <w:sz w:val="24"/>
          <w:szCs w:val="24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2.5 Налоговая льгота предоставляется в отношении следующих видов объектов налогообложения: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-квартира, часть квартиры или комната;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-жилой дом или часть жилого дома; 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 гараж или </w:t>
      </w:r>
      <w:proofErr w:type="spellStart"/>
      <w:r w:rsidRPr="0004055E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04055E">
        <w:rPr>
          <w:rFonts w:ascii="Times New Roman" w:hAnsi="Times New Roman"/>
          <w:sz w:val="24"/>
          <w:szCs w:val="24"/>
          <w:lang w:eastAsia="ru-RU"/>
        </w:rPr>
        <w:t>-место;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-специально оборудованное помещение, сооружение, используемое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 -  хозяйственное  строение или сооружение, площадь которого не превышает 50 квадратных метров и которое 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2.6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 в налоговые органы. </w:t>
      </w:r>
    </w:p>
    <w:p w:rsidR="00914A97" w:rsidRPr="0004055E" w:rsidRDefault="00914A97" w:rsidP="00914A97">
      <w:pPr>
        <w:pStyle w:val="a5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                                                               </w:t>
      </w:r>
    </w:p>
    <w:sectPr w:rsidR="00914A97" w:rsidRPr="0004055E" w:rsidSect="007B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4C"/>
    <w:multiLevelType w:val="hybridMultilevel"/>
    <w:tmpl w:val="F3A00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8206C"/>
    <w:multiLevelType w:val="hybridMultilevel"/>
    <w:tmpl w:val="67F206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148"/>
    <w:rsid w:val="00005C80"/>
    <w:rsid w:val="0004055E"/>
    <w:rsid w:val="00085607"/>
    <w:rsid w:val="000C433F"/>
    <w:rsid w:val="001A473A"/>
    <w:rsid w:val="002814C4"/>
    <w:rsid w:val="002A7072"/>
    <w:rsid w:val="002C1CA8"/>
    <w:rsid w:val="003E7E39"/>
    <w:rsid w:val="00446325"/>
    <w:rsid w:val="00497A97"/>
    <w:rsid w:val="004A37CE"/>
    <w:rsid w:val="004E63F7"/>
    <w:rsid w:val="005056CA"/>
    <w:rsid w:val="00736DFE"/>
    <w:rsid w:val="007B0B12"/>
    <w:rsid w:val="007C656B"/>
    <w:rsid w:val="00831148"/>
    <w:rsid w:val="008917CB"/>
    <w:rsid w:val="009035F2"/>
    <w:rsid w:val="00914A97"/>
    <w:rsid w:val="00930ABE"/>
    <w:rsid w:val="00942511"/>
    <w:rsid w:val="0094395A"/>
    <w:rsid w:val="00AE57AD"/>
    <w:rsid w:val="00B649BF"/>
    <w:rsid w:val="00F44519"/>
    <w:rsid w:val="00F532EC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914A97"/>
    <w:pPr>
      <w:keepNext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4A9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4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4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A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914A97"/>
    <w:pPr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14A97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rsid w:val="00914A9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Body Text 2"/>
    <w:basedOn w:val="a"/>
    <w:link w:val="20"/>
    <w:rsid w:val="00914A97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4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14A97"/>
    <w:pPr>
      <w:ind w:left="-567" w:firstLine="99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4A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4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2018-11-26T03:06:00Z</cp:lastPrinted>
  <dcterms:created xsi:type="dcterms:W3CDTF">2018-11-12T03:59:00Z</dcterms:created>
  <dcterms:modified xsi:type="dcterms:W3CDTF">2018-11-26T03:07:00Z</dcterms:modified>
</cp:coreProperties>
</file>