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E" w:rsidRDefault="0001196E">
      <w:pPr>
        <w:pStyle w:val="a3"/>
        <w:ind w:right="-23" w:firstLine="720"/>
        <w:rPr>
          <w:b/>
          <w:color w:val="000000"/>
          <w:szCs w:val="28"/>
          <w:lang w:val="ru-RU"/>
        </w:rPr>
      </w:pPr>
    </w:p>
    <w:p w:rsidR="00973F7C" w:rsidRPr="00973F7C" w:rsidRDefault="00973F7C" w:rsidP="00973F7C">
      <w:pPr>
        <w:shd w:val="clear" w:color="auto" w:fill="FFFFFF"/>
        <w:spacing w:before="19"/>
        <w:ind w:right="67"/>
        <w:jc w:val="center"/>
        <w:rPr>
          <w:color w:val="000000"/>
          <w:sz w:val="27"/>
          <w:szCs w:val="27"/>
        </w:rPr>
      </w:pPr>
      <w:r w:rsidRPr="00973F7C">
        <w:rPr>
          <w:b/>
          <w:bCs/>
          <w:color w:val="000000"/>
          <w:sz w:val="32"/>
          <w:szCs w:val="32"/>
        </w:rPr>
        <w:t>РОССИЙСКАЯ ФЕДЕРАЦИЯ</w:t>
      </w:r>
    </w:p>
    <w:p w:rsidR="00973F7C" w:rsidRPr="00973F7C" w:rsidRDefault="00973F7C" w:rsidP="00973F7C">
      <w:pPr>
        <w:shd w:val="clear" w:color="auto" w:fill="FFFFFF"/>
        <w:spacing w:before="19"/>
        <w:ind w:right="67"/>
        <w:jc w:val="center"/>
        <w:rPr>
          <w:color w:val="000000"/>
          <w:sz w:val="28"/>
          <w:szCs w:val="28"/>
        </w:rPr>
      </w:pPr>
      <w:r w:rsidRPr="00973F7C">
        <w:rPr>
          <w:b/>
          <w:bCs/>
          <w:color w:val="000000"/>
          <w:sz w:val="28"/>
          <w:szCs w:val="28"/>
        </w:rPr>
        <w:t>ЕЛЬНИКОВСКИЙ СЕЛЬСКИЙ СОВЕТ ДЕПУТАТОВ</w:t>
      </w:r>
    </w:p>
    <w:p w:rsidR="00973F7C" w:rsidRPr="00973F7C" w:rsidRDefault="00973F7C" w:rsidP="00973F7C">
      <w:pPr>
        <w:shd w:val="clear" w:color="auto" w:fill="FFFFFF"/>
        <w:spacing w:before="19"/>
        <w:ind w:right="67"/>
        <w:jc w:val="center"/>
        <w:rPr>
          <w:color w:val="000000"/>
          <w:sz w:val="28"/>
          <w:szCs w:val="28"/>
        </w:rPr>
      </w:pPr>
      <w:r w:rsidRPr="00973F7C">
        <w:rPr>
          <w:b/>
          <w:bCs/>
          <w:color w:val="000000"/>
          <w:sz w:val="28"/>
          <w:szCs w:val="28"/>
        </w:rPr>
        <w:t>ИЛАНСКОГО РАЙОНА  КРАСНОЯРСКОГО КРАЯ</w:t>
      </w:r>
    </w:p>
    <w:p w:rsidR="00973F7C" w:rsidRDefault="00973F7C">
      <w:pPr>
        <w:ind w:right="-1" w:firstLine="720"/>
        <w:jc w:val="center"/>
        <w:rPr>
          <w:b/>
          <w:sz w:val="28"/>
          <w:szCs w:val="28"/>
        </w:rPr>
      </w:pPr>
    </w:p>
    <w:p w:rsidR="0001196E" w:rsidRPr="004923F3" w:rsidRDefault="00973F7C" w:rsidP="00973F7C">
      <w:pPr>
        <w:ind w:right="-1" w:firstLine="720"/>
        <w:jc w:val="center"/>
        <w:rPr>
          <w:b/>
          <w:sz w:val="28"/>
          <w:szCs w:val="28"/>
        </w:rPr>
      </w:pPr>
      <w:r>
        <w:rPr>
          <w:b/>
          <w:sz w:val="28"/>
          <w:szCs w:val="28"/>
        </w:rPr>
        <w:t>РЕШЕНИЕ</w:t>
      </w:r>
    </w:p>
    <w:p w:rsidR="0001196E" w:rsidRPr="004923F3" w:rsidRDefault="0001196E" w:rsidP="00BF018A">
      <w:pPr>
        <w:ind w:right="-1"/>
        <w:jc w:val="center"/>
        <w:rPr>
          <w:i/>
          <w:sz w:val="28"/>
          <w:szCs w:val="28"/>
        </w:rPr>
      </w:pPr>
    </w:p>
    <w:p w:rsidR="0001196E" w:rsidRPr="004923F3" w:rsidRDefault="0001196E" w:rsidP="000675EE">
      <w:pPr>
        <w:pStyle w:val="1"/>
        <w:ind w:left="0" w:right="-1" w:firstLine="720"/>
        <w:jc w:val="left"/>
        <w:rPr>
          <w:szCs w:val="28"/>
        </w:rPr>
      </w:pPr>
    </w:p>
    <w:p w:rsidR="0001196E" w:rsidRPr="004923F3" w:rsidRDefault="00973F7C" w:rsidP="00973F7C">
      <w:pPr>
        <w:pStyle w:val="1"/>
        <w:ind w:left="0" w:right="-1"/>
        <w:rPr>
          <w:szCs w:val="28"/>
        </w:rPr>
      </w:pPr>
      <w:r>
        <w:rPr>
          <w:szCs w:val="28"/>
        </w:rPr>
        <w:t>2019</w:t>
      </w:r>
      <w:r w:rsidR="0001196E" w:rsidRPr="004923F3">
        <w:rPr>
          <w:szCs w:val="28"/>
        </w:rPr>
        <w:t xml:space="preserve">                                        </w:t>
      </w:r>
      <w:proofErr w:type="spellStart"/>
      <w:r>
        <w:rPr>
          <w:szCs w:val="28"/>
        </w:rPr>
        <w:t>п</w:t>
      </w:r>
      <w:proofErr w:type="gramStart"/>
      <w:r>
        <w:rPr>
          <w:szCs w:val="28"/>
        </w:rPr>
        <w:t>.Е</w:t>
      </w:r>
      <w:proofErr w:type="gramEnd"/>
      <w:r>
        <w:rPr>
          <w:szCs w:val="28"/>
        </w:rPr>
        <w:t>льники</w:t>
      </w:r>
      <w:proofErr w:type="spellEnd"/>
      <w:r w:rsidR="0001196E" w:rsidRPr="004923F3">
        <w:rPr>
          <w:szCs w:val="28"/>
        </w:rPr>
        <w:t xml:space="preserve">       </w:t>
      </w:r>
      <w:r>
        <w:rPr>
          <w:szCs w:val="28"/>
        </w:rPr>
        <w:t xml:space="preserve">                          № - р</w:t>
      </w:r>
    </w:p>
    <w:p w:rsidR="0001196E" w:rsidRPr="004923F3" w:rsidRDefault="0001196E" w:rsidP="000675EE">
      <w:pPr>
        <w:ind w:firstLine="720"/>
        <w:rPr>
          <w:i/>
          <w:sz w:val="28"/>
          <w:szCs w:val="28"/>
        </w:rPr>
      </w:pPr>
      <w:r w:rsidRPr="004923F3">
        <w:rPr>
          <w:i/>
          <w:sz w:val="28"/>
          <w:szCs w:val="28"/>
        </w:rPr>
        <w:t xml:space="preserve">                                </w:t>
      </w:r>
      <w:r w:rsidR="00973F7C">
        <w:rPr>
          <w:i/>
          <w:sz w:val="28"/>
          <w:szCs w:val="28"/>
        </w:rPr>
        <w:t xml:space="preserve">                </w:t>
      </w:r>
    </w:p>
    <w:p w:rsidR="0001196E" w:rsidRPr="004923F3" w:rsidRDefault="0001196E" w:rsidP="000675EE">
      <w:pPr>
        <w:ind w:firstLine="720"/>
        <w:rPr>
          <w:i/>
          <w:sz w:val="28"/>
          <w:szCs w:val="28"/>
        </w:rPr>
      </w:pPr>
    </w:p>
    <w:p w:rsidR="0001196E" w:rsidRPr="004923F3" w:rsidRDefault="0001196E"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73F7C" w:rsidRDefault="0001196E" w:rsidP="00973F7C">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973F7C" w:rsidRDefault="00973F7C" w:rsidP="00973F7C">
      <w:pPr>
        <w:pStyle w:val="ConsPlusTitle"/>
        <w:rPr>
          <w:rFonts w:ascii="Times New Roman" w:hAnsi="Times New Roman" w:cs="Times New Roman"/>
          <w:b w:val="0"/>
          <w:sz w:val="28"/>
          <w:szCs w:val="28"/>
        </w:rPr>
      </w:pPr>
      <w:proofErr w:type="spellStart"/>
      <w:r w:rsidRPr="00973F7C">
        <w:rPr>
          <w:rFonts w:ascii="Times New Roman" w:hAnsi="Times New Roman" w:cs="Times New Roman"/>
          <w:b w:val="0"/>
          <w:sz w:val="28"/>
          <w:szCs w:val="28"/>
        </w:rPr>
        <w:t>Ельниковского</w:t>
      </w:r>
      <w:proofErr w:type="spellEnd"/>
      <w:r w:rsidRPr="00973F7C">
        <w:rPr>
          <w:rFonts w:ascii="Times New Roman" w:hAnsi="Times New Roman" w:cs="Times New Roman"/>
          <w:b w:val="0"/>
          <w:sz w:val="28"/>
          <w:szCs w:val="28"/>
        </w:rPr>
        <w:t xml:space="preserve"> сельсовета </w:t>
      </w:r>
    </w:p>
    <w:p w:rsidR="00973F7C" w:rsidRDefault="00973F7C" w:rsidP="00973F7C">
      <w:pPr>
        <w:pStyle w:val="ConsPlusTitle"/>
        <w:rPr>
          <w:rFonts w:ascii="Times New Roman" w:hAnsi="Times New Roman" w:cs="Times New Roman"/>
          <w:b w:val="0"/>
          <w:sz w:val="28"/>
          <w:szCs w:val="28"/>
        </w:rPr>
      </w:pPr>
      <w:r w:rsidRPr="00973F7C">
        <w:rPr>
          <w:rFonts w:ascii="Times New Roman" w:hAnsi="Times New Roman" w:cs="Times New Roman"/>
          <w:b w:val="0"/>
          <w:sz w:val="28"/>
          <w:szCs w:val="28"/>
        </w:rPr>
        <w:t xml:space="preserve">Иланского района </w:t>
      </w:r>
    </w:p>
    <w:p w:rsidR="0001196E" w:rsidRPr="00973F7C" w:rsidRDefault="00973F7C" w:rsidP="00973F7C">
      <w:pPr>
        <w:pStyle w:val="ConsPlusTitle"/>
        <w:rPr>
          <w:rFonts w:ascii="Times New Roman" w:hAnsi="Times New Roman" w:cs="Times New Roman"/>
          <w:b w:val="0"/>
          <w:sz w:val="28"/>
          <w:szCs w:val="28"/>
        </w:rPr>
      </w:pPr>
      <w:r>
        <w:rPr>
          <w:rFonts w:ascii="Times New Roman" w:hAnsi="Times New Roman" w:cs="Times New Roman"/>
          <w:b w:val="0"/>
          <w:sz w:val="28"/>
          <w:szCs w:val="28"/>
        </w:rPr>
        <w:t>К</w:t>
      </w:r>
      <w:r w:rsidRPr="00973F7C">
        <w:rPr>
          <w:rFonts w:ascii="Times New Roman" w:hAnsi="Times New Roman" w:cs="Times New Roman"/>
          <w:b w:val="0"/>
          <w:sz w:val="28"/>
          <w:szCs w:val="28"/>
        </w:rPr>
        <w:t>расноярского края</w:t>
      </w:r>
    </w:p>
    <w:p w:rsidR="0001196E" w:rsidRPr="004923F3" w:rsidRDefault="0001196E" w:rsidP="00BF018A">
      <w:pPr>
        <w:autoSpaceDE w:val="0"/>
        <w:autoSpaceDN w:val="0"/>
        <w:adjustRightInd w:val="0"/>
        <w:jc w:val="both"/>
        <w:rPr>
          <w:sz w:val="28"/>
          <w:szCs w:val="28"/>
        </w:rPr>
      </w:pPr>
    </w:p>
    <w:p w:rsidR="008A149D" w:rsidRPr="008A149D" w:rsidRDefault="008A149D" w:rsidP="008A149D">
      <w:pPr>
        <w:keepNext/>
        <w:spacing w:line="276" w:lineRule="auto"/>
        <w:ind w:right="-1" w:firstLine="709"/>
        <w:jc w:val="both"/>
        <w:outlineLvl w:val="0"/>
        <w:rPr>
          <w:rFonts w:ascii="Arial" w:hAnsi="Arial" w:cs="Arial"/>
          <w:lang w:val="x-none" w:eastAsia="x-none"/>
        </w:rPr>
      </w:pPr>
      <w:r w:rsidRPr="008A149D">
        <w:rPr>
          <w:rFonts w:ascii="Arial" w:hAnsi="Arial" w:cs="Arial"/>
          <w:lang w:val="x-none" w:eastAsia="x-none"/>
        </w:rPr>
        <w:t>В целях обеспечения надлежащего санитарного состояния, чистоты и порядка на территории</w:t>
      </w:r>
      <w:r w:rsidRPr="008A149D">
        <w:rPr>
          <w:rFonts w:ascii="Arial" w:hAnsi="Arial" w:cs="Arial"/>
          <w:i/>
          <w:lang w:val="x-none" w:eastAsia="x-none"/>
        </w:rPr>
        <w:t xml:space="preserve"> </w:t>
      </w:r>
      <w:bookmarkStart w:id="0" w:name="_GoBack"/>
      <w:proofErr w:type="spellStart"/>
      <w:r>
        <w:rPr>
          <w:rFonts w:ascii="Arial" w:hAnsi="Arial" w:cs="Arial"/>
          <w:lang w:val="x-none" w:eastAsia="x-none"/>
        </w:rPr>
        <w:t>Ельниковского</w:t>
      </w:r>
      <w:bookmarkEnd w:id="0"/>
      <w:proofErr w:type="spellEnd"/>
      <w:r w:rsidRPr="008A149D">
        <w:rPr>
          <w:rFonts w:ascii="Arial" w:hAnsi="Arial" w:cs="Arial"/>
          <w:lang w:val="x-none" w:eastAsia="x-none"/>
        </w:rPr>
        <w:t xml:space="preserve"> сельсовета Иланского района, руководствуясь подпунктом 19 пункта 1 статьи 14, </w:t>
      </w:r>
      <w:r w:rsidRPr="008A149D">
        <w:rPr>
          <w:rFonts w:ascii="Arial" w:hAnsi="Arial" w:cs="Arial"/>
          <w:bCs/>
          <w:lang w:val="x-none" w:eastAsia="x-none"/>
        </w:rPr>
        <w:t>ст. 45.1</w:t>
      </w:r>
      <w:r w:rsidRPr="008A149D">
        <w:rPr>
          <w:rFonts w:ascii="Arial" w:hAnsi="Arial" w:cs="Arial"/>
          <w:lang w:val="x-none" w:eastAsia="x-none"/>
        </w:rPr>
        <w:t xml:space="preserve"> Федерального закона от 06.10.2003 г. № 131-ФЗ «Об общих принципах организации местного самоуправления в Российской Федерации», </w:t>
      </w:r>
      <w:r w:rsidRPr="008A149D">
        <w:rPr>
          <w:rFonts w:ascii="Arial" w:hAnsi="Arial" w:cs="Arial"/>
          <w:bCs/>
          <w:lang w:val="x-none" w:eastAsia="x-none"/>
        </w:rPr>
        <w:t>Законом Красноярского края от 23.05.2019 г. № 7-2784 «О порядке определения границ прилегающих территорий в Красноярском крае»</w:t>
      </w:r>
      <w:r w:rsidRPr="008A149D">
        <w:rPr>
          <w:rFonts w:ascii="Arial" w:hAnsi="Arial" w:cs="Arial"/>
          <w:lang w:val="x-none" w:eastAsia="x-none"/>
        </w:rPr>
        <w:t xml:space="preserve">,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в соответствии со статьями 8,23 Устава, </w:t>
      </w:r>
      <w:proofErr w:type="spellStart"/>
      <w:r>
        <w:rPr>
          <w:rFonts w:ascii="Arial" w:hAnsi="Arial" w:cs="Arial"/>
          <w:lang w:val="x-none" w:eastAsia="x-none"/>
        </w:rPr>
        <w:t>Ельниковский</w:t>
      </w:r>
      <w:proofErr w:type="spellEnd"/>
      <w:r w:rsidRPr="008A149D">
        <w:rPr>
          <w:rFonts w:ascii="Arial" w:hAnsi="Arial" w:cs="Arial"/>
          <w:lang w:val="x-none" w:eastAsia="x-none"/>
        </w:rPr>
        <w:t xml:space="preserve"> сельский Совет депутатов </w:t>
      </w:r>
    </w:p>
    <w:p w:rsidR="0001196E" w:rsidRPr="004923F3" w:rsidRDefault="0001196E"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proofErr w:type="spellStart"/>
      <w:r w:rsidR="00641F99" w:rsidRPr="00641F99">
        <w:rPr>
          <w:rFonts w:ascii="Times New Roman" w:hAnsi="Times New Roman" w:cs="Times New Roman"/>
          <w:b w:val="0"/>
          <w:bCs w:val="0"/>
          <w:sz w:val="28"/>
          <w:szCs w:val="28"/>
        </w:rPr>
        <w:t>Ельниковского</w:t>
      </w:r>
      <w:proofErr w:type="spellEnd"/>
      <w:r w:rsidR="00641F99" w:rsidRPr="00641F99">
        <w:rPr>
          <w:rFonts w:ascii="Times New Roman" w:hAnsi="Times New Roman" w:cs="Times New Roman"/>
          <w:b w:val="0"/>
          <w:bCs w:val="0"/>
          <w:sz w:val="28"/>
          <w:szCs w:val="28"/>
        </w:rPr>
        <w:t xml:space="preserve"> сельсовета Иланского района Красноярского края</w:t>
      </w:r>
      <w:r w:rsidRPr="00641F99">
        <w:rPr>
          <w:rFonts w:ascii="Times New Roman" w:hAnsi="Times New Roman" w:cs="Times New Roman"/>
          <w:b w:val="0"/>
          <w:bCs w:val="0"/>
          <w:sz w:val="28"/>
          <w:szCs w:val="28"/>
        </w:rPr>
        <w:t>,</w:t>
      </w:r>
      <w:r w:rsidRPr="004923F3">
        <w:rPr>
          <w:rFonts w:ascii="Times New Roman" w:hAnsi="Times New Roman" w:cs="Times New Roman"/>
          <w:b w:val="0"/>
          <w:bCs w:val="0"/>
          <w:sz w:val="28"/>
          <w:szCs w:val="28"/>
        </w:rPr>
        <w:t xml:space="preserve"> согласно приложению. </w:t>
      </w:r>
    </w:p>
    <w:p w:rsidR="008A149D" w:rsidRDefault="008A149D" w:rsidP="008A149D">
      <w:pPr>
        <w:ind w:right="-5" w:firstLine="720"/>
        <w:jc w:val="both"/>
        <w:rPr>
          <w:sz w:val="28"/>
          <w:szCs w:val="28"/>
        </w:rPr>
      </w:pPr>
      <w:r>
        <w:rPr>
          <w:sz w:val="28"/>
          <w:szCs w:val="28"/>
        </w:rPr>
        <w:t>2</w:t>
      </w:r>
      <w:r w:rsidR="0001196E" w:rsidRPr="004923F3">
        <w:rPr>
          <w:sz w:val="28"/>
          <w:szCs w:val="28"/>
        </w:rPr>
        <w:t>. Призна</w:t>
      </w:r>
      <w:r w:rsidR="00641F99">
        <w:rPr>
          <w:sz w:val="28"/>
          <w:szCs w:val="28"/>
        </w:rPr>
        <w:t xml:space="preserve">ть утратившим силу Решение </w:t>
      </w:r>
      <w:proofErr w:type="spellStart"/>
      <w:r w:rsidR="00641F99" w:rsidRPr="00641F99">
        <w:rPr>
          <w:sz w:val="28"/>
          <w:szCs w:val="28"/>
        </w:rPr>
        <w:t>Ельниковского</w:t>
      </w:r>
      <w:proofErr w:type="spellEnd"/>
      <w:r w:rsidR="00641F99" w:rsidRPr="00641F99">
        <w:rPr>
          <w:sz w:val="28"/>
          <w:szCs w:val="28"/>
        </w:rPr>
        <w:t xml:space="preserve"> сельского Совета депутатов от 27.12.2012 № 29-84р «Об утверждении Правил благоустройство и озеленения на территории </w:t>
      </w:r>
      <w:proofErr w:type="spellStart"/>
      <w:r w:rsidR="00641F99" w:rsidRPr="00641F99">
        <w:rPr>
          <w:sz w:val="28"/>
          <w:szCs w:val="28"/>
        </w:rPr>
        <w:t>Ельниковского</w:t>
      </w:r>
      <w:proofErr w:type="spellEnd"/>
      <w:r w:rsidR="00641F99" w:rsidRPr="00641F99">
        <w:rPr>
          <w:sz w:val="28"/>
          <w:szCs w:val="28"/>
        </w:rPr>
        <w:t xml:space="preserve"> сельсовета Иланского района красноярского края» </w:t>
      </w:r>
      <w:proofErr w:type="gramStart"/>
      <w:r w:rsidR="00641F99" w:rsidRPr="00641F99">
        <w:rPr>
          <w:sz w:val="28"/>
          <w:szCs w:val="28"/>
        </w:rPr>
        <w:t xml:space="preserve">( </w:t>
      </w:r>
      <w:proofErr w:type="gramEnd"/>
      <w:r w:rsidR="00641F99" w:rsidRPr="00641F99">
        <w:rPr>
          <w:sz w:val="28"/>
          <w:szCs w:val="28"/>
        </w:rPr>
        <w:t>в редакции от 21.08.2015г.№ 57-143-р)</w:t>
      </w:r>
      <w:r w:rsidR="0001196E" w:rsidRPr="004923F3">
        <w:rPr>
          <w:sz w:val="28"/>
          <w:szCs w:val="28"/>
        </w:rPr>
        <w:t xml:space="preserve"> </w:t>
      </w:r>
    </w:p>
    <w:p w:rsidR="008A149D" w:rsidRPr="004923F3" w:rsidRDefault="008A149D" w:rsidP="008A149D">
      <w:pPr>
        <w:ind w:right="-5" w:firstLine="720"/>
        <w:jc w:val="both"/>
        <w:rPr>
          <w:sz w:val="28"/>
          <w:szCs w:val="28"/>
        </w:rPr>
      </w:pPr>
      <w:r>
        <w:rPr>
          <w:sz w:val="28"/>
          <w:szCs w:val="28"/>
        </w:rPr>
        <w:t xml:space="preserve">3. </w:t>
      </w:r>
      <w:r w:rsidRPr="004923F3">
        <w:rPr>
          <w:sz w:val="28"/>
          <w:szCs w:val="28"/>
        </w:rPr>
        <w:t xml:space="preserve">Решение вступает в силу </w:t>
      </w:r>
      <w:r w:rsidRPr="00641F99">
        <w:rPr>
          <w:sz w:val="28"/>
          <w:szCs w:val="28"/>
        </w:rPr>
        <w:t>со дня, следующего за днем его официального опубликования в газете «Таёжные вести»</w:t>
      </w:r>
      <w:r>
        <w:rPr>
          <w:sz w:val="28"/>
          <w:szCs w:val="28"/>
        </w:rPr>
        <w:t xml:space="preserve"> и подлежит официальному опубликованию на официальном сайте администрации </w:t>
      </w:r>
      <w:proofErr w:type="spellStart"/>
      <w:r>
        <w:rPr>
          <w:sz w:val="28"/>
          <w:szCs w:val="28"/>
        </w:rPr>
        <w:t>Ельниковского</w:t>
      </w:r>
      <w:proofErr w:type="spellEnd"/>
      <w:r>
        <w:rPr>
          <w:sz w:val="28"/>
          <w:szCs w:val="28"/>
        </w:rPr>
        <w:t xml:space="preserve"> сельсовета</w:t>
      </w:r>
      <w:r w:rsidRPr="00641F99">
        <w:rPr>
          <w:sz w:val="28"/>
          <w:szCs w:val="28"/>
        </w:rPr>
        <w:t>.</w:t>
      </w:r>
    </w:p>
    <w:p w:rsidR="0001196E" w:rsidRDefault="0001196E"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00641F99">
        <w:rPr>
          <w:rFonts w:ascii="Times New Roman" w:hAnsi="Times New Roman" w:cs="Times New Roman"/>
          <w:sz w:val="28"/>
          <w:szCs w:val="28"/>
        </w:rPr>
        <w:t xml:space="preserve">председателя </w:t>
      </w:r>
      <w:proofErr w:type="spellStart"/>
      <w:r w:rsidR="00641F99">
        <w:rPr>
          <w:rFonts w:ascii="Times New Roman" w:hAnsi="Times New Roman" w:cs="Times New Roman"/>
          <w:sz w:val="28"/>
          <w:szCs w:val="28"/>
        </w:rPr>
        <w:t>Ельниковского</w:t>
      </w:r>
      <w:proofErr w:type="spellEnd"/>
      <w:r w:rsidR="00641F99">
        <w:rPr>
          <w:rFonts w:ascii="Times New Roman" w:hAnsi="Times New Roman" w:cs="Times New Roman"/>
          <w:sz w:val="28"/>
          <w:szCs w:val="28"/>
        </w:rPr>
        <w:t xml:space="preserve"> сельского Совета депутатов (Ищенко Е.В.)</w:t>
      </w:r>
    </w:p>
    <w:p w:rsidR="00641F99" w:rsidRPr="004923F3" w:rsidRDefault="00641F99" w:rsidP="000675EE">
      <w:pPr>
        <w:pStyle w:val="ConsPlusNormal"/>
        <w:ind w:right="-5"/>
        <w:jc w:val="both"/>
        <w:rPr>
          <w:rFonts w:ascii="Times New Roman" w:hAnsi="Times New Roman" w:cs="Times New Roman"/>
          <w:i/>
          <w:sz w:val="28"/>
          <w:szCs w:val="28"/>
        </w:rPr>
      </w:pPr>
    </w:p>
    <w:p w:rsidR="0001196E" w:rsidRPr="004923F3" w:rsidRDefault="0001196E" w:rsidP="00BF018A">
      <w:pPr>
        <w:jc w:val="both"/>
        <w:rPr>
          <w:sz w:val="28"/>
          <w:szCs w:val="28"/>
        </w:rPr>
      </w:pPr>
    </w:p>
    <w:p w:rsidR="00641F99" w:rsidRDefault="0001196E" w:rsidP="00BF018A">
      <w:pPr>
        <w:jc w:val="both"/>
        <w:rPr>
          <w:sz w:val="28"/>
          <w:szCs w:val="28"/>
        </w:rPr>
      </w:pPr>
      <w:r w:rsidRPr="004923F3">
        <w:rPr>
          <w:sz w:val="28"/>
          <w:szCs w:val="28"/>
        </w:rPr>
        <w:t>Председатель</w:t>
      </w:r>
      <w:r>
        <w:rPr>
          <w:sz w:val="28"/>
          <w:szCs w:val="28"/>
        </w:rPr>
        <w:t xml:space="preserve"> </w:t>
      </w:r>
      <w:r w:rsidR="00B02EE7">
        <w:rPr>
          <w:sz w:val="28"/>
          <w:szCs w:val="28"/>
        </w:rPr>
        <w:t xml:space="preserve">                                                 Глава </w:t>
      </w:r>
      <w:proofErr w:type="spellStart"/>
      <w:r w:rsidR="00B02EE7">
        <w:rPr>
          <w:sz w:val="28"/>
          <w:szCs w:val="28"/>
        </w:rPr>
        <w:t>Ельниковского</w:t>
      </w:r>
      <w:proofErr w:type="spellEnd"/>
    </w:p>
    <w:p w:rsidR="0001196E" w:rsidRPr="00641F99" w:rsidRDefault="00641F99" w:rsidP="00BF018A">
      <w:pPr>
        <w:jc w:val="both"/>
        <w:rPr>
          <w:sz w:val="28"/>
          <w:szCs w:val="28"/>
        </w:rPr>
      </w:pPr>
      <w:r w:rsidRPr="00641F99">
        <w:rPr>
          <w:sz w:val="28"/>
          <w:szCs w:val="28"/>
        </w:rPr>
        <w:t>сельского Совета депутатов</w:t>
      </w:r>
      <w:r w:rsidR="00B02EE7">
        <w:rPr>
          <w:sz w:val="28"/>
          <w:szCs w:val="28"/>
        </w:rPr>
        <w:t xml:space="preserve">                           сельсовета</w:t>
      </w:r>
    </w:p>
    <w:p w:rsidR="0001196E" w:rsidRPr="004923F3" w:rsidRDefault="00641F99" w:rsidP="00BF018A">
      <w:pPr>
        <w:jc w:val="both"/>
        <w:rPr>
          <w:i/>
          <w:sz w:val="28"/>
          <w:szCs w:val="28"/>
        </w:rPr>
      </w:pPr>
      <w:r>
        <w:rPr>
          <w:i/>
          <w:sz w:val="28"/>
          <w:szCs w:val="28"/>
        </w:rPr>
        <w:t xml:space="preserve">___________   </w:t>
      </w:r>
      <w:proofErr w:type="spellStart"/>
      <w:r w:rsidRPr="00641F99">
        <w:rPr>
          <w:sz w:val="28"/>
          <w:szCs w:val="28"/>
        </w:rPr>
        <w:t>Е.В.Ищенко</w:t>
      </w:r>
      <w:proofErr w:type="spellEnd"/>
      <w:r w:rsidR="00B02EE7">
        <w:rPr>
          <w:sz w:val="28"/>
          <w:szCs w:val="28"/>
        </w:rPr>
        <w:t xml:space="preserve">                            __________ </w:t>
      </w:r>
      <w:proofErr w:type="spellStart"/>
      <w:r w:rsidR="00B02EE7">
        <w:rPr>
          <w:sz w:val="28"/>
          <w:szCs w:val="28"/>
        </w:rPr>
        <w:t>С.Г.Литвинов</w:t>
      </w:r>
      <w:proofErr w:type="spellEnd"/>
      <w:r w:rsidR="0001196E" w:rsidRPr="00641F99">
        <w:rPr>
          <w:sz w:val="28"/>
          <w:szCs w:val="28"/>
        </w:rPr>
        <w:t xml:space="preserve">                                                                </w:t>
      </w:r>
    </w:p>
    <w:p w:rsidR="00B02EE7" w:rsidRDefault="0001196E" w:rsidP="00BF018A">
      <w:pPr>
        <w:spacing w:after="200"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2EE7" w:rsidRDefault="00B02EE7" w:rsidP="00BF018A">
      <w:pPr>
        <w:spacing w:after="200" w:line="276" w:lineRule="auto"/>
        <w:rPr>
          <w:sz w:val="28"/>
          <w:szCs w:val="28"/>
        </w:rPr>
      </w:pPr>
    </w:p>
    <w:p w:rsidR="00B02EE7" w:rsidRDefault="00B02EE7" w:rsidP="00B02EE7">
      <w:pPr>
        <w:spacing w:after="200" w:line="276" w:lineRule="auto"/>
        <w:jc w:val="right"/>
        <w:rPr>
          <w:sz w:val="28"/>
          <w:szCs w:val="28"/>
        </w:rPr>
      </w:pPr>
    </w:p>
    <w:p w:rsidR="00B02EE7" w:rsidRDefault="0001196E" w:rsidP="00B02EE7">
      <w:pPr>
        <w:spacing w:after="200" w:line="276" w:lineRule="auto"/>
        <w:jc w:val="right"/>
        <w:rPr>
          <w:sz w:val="28"/>
          <w:szCs w:val="28"/>
        </w:rPr>
      </w:pPr>
      <w:r w:rsidRPr="004923F3">
        <w:rPr>
          <w:sz w:val="28"/>
          <w:szCs w:val="28"/>
        </w:rPr>
        <w:t xml:space="preserve">Приложение к </w:t>
      </w:r>
      <w:r>
        <w:rPr>
          <w:sz w:val="28"/>
          <w:szCs w:val="28"/>
        </w:rPr>
        <w:t>Р</w:t>
      </w:r>
      <w:r w:rsidRPr="004923F3">
        <w:rPr>
          <w:sz w:val="28"/>
          <w:szCs w:val="28"/>
        </w:rPr>
        <w:t>ешению</w:t>
      </w:r>
    </w:p>
    <w:p w:rsidR="00B02EE7" w:rsidRPr="004923F3" w:rsidRDefault="00B02EE7" w:rsidP="00B02EE7">
      <w:pPr>
        <w:spacing w:after="200" w:line="276" w:lineRule="auto"/>
        <w:jc w:val="right"/>
        <w:rPr>
          <w:sz w:val="28"/>
          <w:szCs w:val="28"/>
        </w:rPr>
      </w:pPr>
      <w:proofErr w:type="spellStart"/>
      <w:r w:rsidRPr="00B02EE7">
        <w:rPr>
          <w:sz w:val="28"/>
          <w:szCs w:val="28"/>
        </w:rPr>
        <w:t>Ельниковского</w:t>
      </w:r>
      <w:proofErr w:type="spellEnd"/>
      <w:r w:rsidRPr="00B02EE7">
        <w:rPr>
          <w:sz w:val="28"/>
          <w:szCs w:val="28"/>
        </w:rPr>
        <w:t xml:space="preserve"> сельского Совета депутатов</w:t>
      </w:r>
    </w:p>
    <w:p w:rsidR="0001196E" w:rsidRPr="004923F3" w:rsidRDefault="0001196E" w:rsidP="00BF018A">
      <w:pPr>
        <w:ind w:left="6237"/>
        <w:rPr>
          <w:sz w:val="28"/>
          <w:szCs w:val="28"/>
        </w:rPr>
      </w:pPr>
    </w:p>
    <w:p w:rsidR="0001196E" w:rsidRPr="004923F3" w:rsidRDefault="0001196E" w:rsidP="00BF018A">
      <w:pPr>
        <w:ind w:left="6237"/>
        <w:rPr>
          <w:sz w:val="28"/>
          <w:szCs w:val="28"/>
        </w:rPr>
      </w:pPr>
      <w:r w:rsidRPr="004923F3">
        <w:rPr>
          <w:sz w:val="28"/>
          <w:szCs w:val="28"/>
        </w:rPr>
        <w:t>от _______ № ___</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Default="0001196E" w:rsidP="00B02EE7">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w:t>
      </w:r>
      <w:r w:rsidR="00B02EE7">
        <w:rPr>
          <w:rFonts w:ascii="Times New Roman" w:hAnsi="Times New Roman" w:cs="Times New Roman"/>
          <w:sz w:val="28"/>
          <w:szCs w:val="28"/>
        </w:rPr>
        <w:t>ВИЛА БЛАГОУСТРОЙСТВА ТЕРРИТОРИИ</w:t>
      </w:r>
    </w:p>
    <w:p w:rsidR="00B02EE7" w:rsidRPr="004923F3" w:rsidRDefault="00B02EE7" w:rsidP="00B02EE7">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ЕЛЬНИКОВСКОГО СЕЛЬСОВЕТА ИЛАНСКОГО РАЙОНА КРАСНОЯРСКОГО КРАЯ</w:t>
      </w:r>
    </w:p>
    <w:p w:rsidR="0001196E" w:rsidRPr="004923F3" w:rsidRDefault="0001196E" w:rsidP="00B02EE7">
      <w:pPr>
        <w:pStyle w:val="1"/>
        <w:ind w:left="0" w:right="-1" w:firstLine="720"/>
        <w:jc w:val="left"/>
        <w:rPr>
          <w:i/>
          <w:szCs w:val="28"/>
        </w:rPr>
      </w:pP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shd w:val="clear" w:color="auto" w:fill="FFFFFF"/>
        <w:spacing w:after="105"/>
        <w:ind w:firstLine="708"/>
        <w:jc w:val="both"/>
        <w:rPr>
          <w:rFonts w:ascii="Arial" w:hAnsi="Arial" w:cs="Arial"/>
          <w:lang w:eastAsia="en-US"/>
        </w:rPr>
      </w:pPr>
      <w:r w:rsidRPr="008A149D">
        <w:rPr>
          <w:rFonts w:ascii="Arial" w:hAnsi="Arial" w:cs="Arial"/>
        </w:rPr>
        <w:t xml:space="preserve">1.1. Настоящие Правила благоустройства территории </w:t>
      </w:r>
      <w:proofErr w:type="spellStart"/>
      <w:r>
        <w:rPr>
          <w:rFonts w:ascii="Arial" w:hAnsi="Arial" w:cs="Arial"/>
        </w:rPr>
        <w:t>Ельниковского</w:t>
      </w:r>
      <w:proofErr w:type="spellEnd"/>
      <w:r w:rsidRPr="008A149D">
        <w:rPr>
          <w:rFonts w:ascii="Arial" w:hAnsi="Arial" w:cs="Arial"/>
        </w:rPr>
        <w:t xml:space="preserve"> сельсовета Иланского района</w:t>
      </w:r>
      <w:r w:rsidRPr="008A149D">
        <w:rPr>
          <w:rFonts w:ascii="Arial" w:hAnsi="Arial" w:cs="Arial"/>
          <w:i/>
        </w:rPr>
        <w:t xml:space="preserve"> </w:t>
      </w:r>
      <w:r w:rsidRPr="008A149D">
        <w:rPr>
          <w:rFonts w:ascii="Arial" w:hAnsi="Arial" w:cs="Arial"/>
        </w:rPr>
        <w:t xml:space="preserve">(далее Правила) </w:t>
      </w:r>
      <w:r w:rsidRPr="008A149D">
        <w:rPr>
          <w:rFonts w:ascii="Arial" w:hAnsi="Arial" w:cs="Arial"/>
          <w:color w:val="000000"/>
        </w:rPr>
        <w:t>направлены на повышение ответственности должностных лиц и граждан в сфере благоустройства, устанавливают</w:t>
      </w:r>
      <w:r w:rsidRPr="008A149D">
        <w:rPr>
          <w:rFonts w:ascii="Arial" w:hAnsi="Arial" w:cs="Arial"/>
        </w:rPr>
        <w:t xml:space="preserve"> </w:t>
      </w:r>
      <w:r w:rsidRPr="008A149D">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8A149D">
        <w:rPr>
          <w:rFonts w:ascii="Arial" w:hAnsi="Arial" w:cs="Arial"/>
        </w:rPr>
        <w:t>.</w:t>
      </w:r>
    </w:p>
    <w:p w:rsidR="008A149D" w:rsidRPr="008A149D" w:rsidRDefault="008A149D" w:rsidP="008A149D">
      <w:pPr>
        <w:ind w:firstLine="709"/>
        <w:jc w:val="both"/>
        <w:rPr>
          <w:rFonts w:ascii="Arial" w:hAnsi="Arial" w:cs="Arial"/>
        </w:rPr>
      </w:pPr>
      <w:r w:rsidRPr="008A149D">
        <w:rPr>
          <w:rFonts w:ascii="Arial" w:hAnsi="Arial" w:cs="Arial"/>
        </w:rPr>
        <w:t xml:space="preserve">1.2. Настоящие Правила являются обязательными для исполнения физическими и юридическими лицами в границах населенных пунктов </w:t>
      </w:r>
      <w:proofErr w:type="spellStart"/>
      <w:r>
        <w:rPr>
          <w:rFonts w:ascii="Arial" w:hAnsi="Arial" w:cs="Arial"/>
        </w:rPr>
        <w:t>Ельниковского</w:t>
      </w:r>
      <w:proofErr w:type="spellEnd"/>
      <w:r w:rsidRPr="008A149D">
        <w:rPr>
          <w:rFonts w:ascii="Arial" w:hAnsi="Arial" w:cs="Arial"/>
        </w:rPr>
        <w:t xml:space="preserve">  сельсовета Иланского района</w:t>
      </w:r>
      <w:r w:rsidRPr="008A149D">
        <w:rPr>
          <w:rFonts w:ascii="Arial" w:hAnsi="Arial" w:cs="Arial"/>
          <w:i/>
        </w:rPr>
        <w:t>.</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1.3. Администрация </w:t>
      </w:r>
      <w:proofErr w:type="spellStart"/>
      <w:r>
        <w:rPr>
          <w:rFonts w:ascii="Arial" w:hAnsi="Arial" w:cs="Arial"/>
        </w:rPr>
        <w:t>Ельниковского</w:t>
      </w:r>
      <w:proofErr w:type="spellEnd"/>
      <w:r w:rsidRPr="008A149D">
        <w:rPr>
          <w:rFonts w:ascii="Arial" w:hAnsi="Arial" w:cs="Arial"/>
          <w:sz w:val="20"/>
          <w:szCs w:val="20"/>
        </w:rPr>
        <w:t xml:space="preserve"> </w:t>
      </w:r>
      <w:r w:rsidRPr="008A149D">
        <w:rPr>
          <w:rFonts w:ascii="Arial" w:hAnsi="Arial" w:cs="Arial"/>
        </w:rPr>
        <w:t xml:space="preserve"> сельсовета осуществляет организацию благоустройства территории поселения.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1.4. В целях настоящих Правилах благоустройства применяются следующие понятия: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д</w:t>
      </w:r>
      <w:proofErr w:type="gramEnd"/>
      <w:r w:rsidRPr="008A149D">
        <w:rPr>
          <w:rFonts w:ascii="Arial" w:hAnsi="Arial" w:cs="Arial"/>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8A149D">
        <w:rPr>
          <w:rFonts w:ascii="Arial" w:hAnsi="Arial" w:cs="Arial"/>
          <w:i/>
          <w:lang w:eastAsia="en-US"/>
        </w:rPr>
        <w:t>.</w:t>
      </w:r>
      <w:r w:rsidRPr="008A149D">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Pr="008A149D">
        <w:rPr>
          <w:rFonts w:ascii="Arial" w:hAnsi="Arial" w:cs="Arial"/>
          <w:lang w:eastAsia="en-US"/>
        </w:rPr>
        <w:lastRenderedPageBreak/>
        <w:t>эпидемиологического благополучия населения и предназначенное для размещения контейнеров и бункеров;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8A149D" w:rsidRPr="008A149D" w:rsidRDefault="008A149D" w:rsidP="008A149D">
      <w:pPr>
        <w:autoSpaceDE w:val="0"/>
        <w:autoSpaceDN w:val="0"/>
        <w:adjustRightInd w:val="0"/>
        <w:ind w:firstLine="709"/>
        <w:jc w:val="both"/>
        <w:rPr>
          <w:rFonts w:ascii="Arial" w:hAnsi="Arial" w:cs="Arial"/>
          <w:b/>
          <w:i/>
        </w:rPr>
      </w:pPr>
      <w:r w:rsidRPr="008A149D">
        <w:rPr>
          <w:rFonts w:ascii="Arial" w:hAnsi="Arial" w:cs="Arial"/>
          <w:lang w:eastAsia="en-US"/>
        </w:rPr>
        <w:t>общественные пространства территории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детские площадки, спортивные и другие площадки отдыха и досуга;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площадки для выгула домашних животных;</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площадки автостоянок;</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улицы (в том числе пешеходные) и дороги;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парки, скверы, иные зеленые зоны;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 технические зоны транспортных, инженерных коммуникаций, </w:t>
      </w:r>
      <w:proofErr w:type="spellStart"/>
      <w:r w:rsidRPr="008A149D">
        <w:rPr>
          <w:rFonts w:ascii="Arial" w:hAnsi="Arial" w:cs="Arial"/>
          <w:lang w:eastAsia="en-US"/>
        </w:rPr>
        <w:t>водоохранные</w:t>
      </w:r>
      <w:proofErr w:type="spellEnd"/>
      <w:r w:rsidRPr="008A149D">
        <w:rPr>
          <w:rFonts w:ascii="Arial" w:hAnsi="Arial" w:cs="Arial"/>
          <w:lang w:eastAsia="en-US"/>
        </w:rPr>
        <w:t xml:space="preserve"> зоны;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контейнерные площадки и площадки для складирования отдельных групп коммунальных отходов;</w:t>
      </w:r>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lang w:eastAsia="en-US"/>
        </w:rPr>
        <w:t xml:space="preserve"> сельсовета Иланского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roofErr w:type="gramEnd"/>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проект благоустройства - </w:t>
      </w:r>
      <w:proofErr w:type="gramStart"/>
      <w:r w:rsidRPr="008A149D">
        <w:rPr>
          <w:rFonts w:ascii="Arial" w:hAnsi="Arial" w:cs="Arial"/>
          <w:lang w:eastAsia="en-US"/>
        </w:rPr>
        <w:t>архитектурный проект</w:t>
      </w:r>
      <w:proofErr w:type="gramEnd"/>
      <w:r w:rsidRPr="008A149D">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проектирование - разработка проекта благоустройства;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lastRenderedPageBreak/>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уборка территорий - комплекса мероприятий, связанных с очисткой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lang w:eastAsia="en-US"/>
        </w:rPr>
        <w:t xml:space="preserve"> сельсовета Иланского района Красноярского края от мусора,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A149D" w:rsidRPr="008A149D" w:rsidRDefault="008A149D" w:rsidP="008A149D">
      <w:pPr>
        <w:autoSpaceDE w:val="0"/>
        <w:autoSpaceDN w:val="0"/>
        <w:adjustRightInd w:val="0"/>
        <w:ind w:firstLine="709"/>
        <w:jc w:val="both"/>
        <w:rPr>
          <w:rFonts w:ascii="Arial" w:hAnsi="Arial" w:cs="Arial"/>
          <w:lang w:eastAsia="en-US"/>
        </w:rPr>
      </w:pPr>
      <w:proofErr w:type="gramStart"/>
      <w:r w:rsidRPr="008A149D">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A149D" w:rsidRPr="008A149D" w:rsidRDefault="008A149D" w:rsidP="008A149D">
      <w:pPr>
        <w:autoSpaceDE w:val="0"/>
        <w:autoSpaceDN w:val="0"/>
        <w:adjustRightInd w:val="0"/>
        <w:ind w:firstLine="709"/>
        <w:jc w:val="both"/>
        <w:rPr>
          <w:rFonts w:ascii="Arial" w:hAnsi="Arial" w:cs="Arial"/>
          <w:bCs/>
          <w:lang w:eastAsia="en-US"/>
        </w:rPr>
      </w:pPr>
      <w:r w:rsidRPr="008A149D">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8A149D" w:rsidRPr="008A149D" w:rsidRDefault="008A149D" w:rsidP="008A149D">
      <w:pPr>
        <w:autoSpaceDE w:val="0"/>
        <w:autoSpaceDN w:val="0"/>
        <w:adjustRightInd w:val="0"/>
        <w:ind w:firstLine="709"/>
        <w:jc w:val="both"/>
        <w:rPr>
          <w:rFonts w:ascii="Arial" w:hAnsi="Arial" w:cs="Arial"/>
          <w:bCs/>
          <w:lang w:eastAsia="en-US"/>
        </w:rPr>
      </w:pPr>
      <w:r w:rsidRPr="008A149D">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A149D" w:rsidRPr="008A149D" w:rsidRDefault="008A149D" w:rsidP="008A149D">
      <w:pPr>
        <w:autoSpaceDE w:val="0"/>
        <w:autoSpaceDN w:val="0"/>
        <w:adjustRightInd w:val="0"/>
        <w:ind w:firstLine="709"/>
        <w:jc w:val="both"/>
        <w:rPr>
          <w:rFonts w:ascii="Arial" w:hAnsi="Arial" w:cs="Arial"/>
          <w:bCs/>
          <w:lang w:eastAsia="en-US"/>
        </w:rPr>
      </w:pPr>
      <w:proofErr w:type="gramStart"/>
      <w:r w:rsidRPr="008A149D">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roofErr w:type="gramEnd"/>
    </w:p>
    <w:p w:rsidR="008A149D" w:rsidRPr="008A149D" w:rsidRDefault="008A149D" w:rsidP="008A149D">
      <w:pPr>
        <w:autoSpaceDE w:val="0"/>
        <w:autoSpaceDN w:val="0"/>
        <w:adjustRightInd w:val="0"/>
        <w:ind w:firstLine="709"/>
        <w:jc w:val="both"/>
        <w:rPr>
          <w:rFonts w:ascii="Arial" w:hAnsi="Arial" w:cs="Arial"/>
          <w:bCs/>
          <w:lang w:eastAsia="en-US"/>
        </w:rPr>
      </w:pPr>
      <w:bookmarkStart w:id="1" w:name="Par5"/>
      <w:bookmarkEnd w:id="1"/>
      <w:proofErr w:type="gramStart"/>
      <w:r w:rsidRPr="008A149D">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8A149D" w:rsidRPr="008A149D" w:rsidRDefault="008A149D" w:rsidP="008A149D">
      <w:pPr>
        <w:autoSpaceDE w:val="0"/>
        <w:autoSpaceDN w:val="0"/>
        <w:adjustRightInd w:val="0"/>
        <w:ind w:firstLine="709"/>
        <w:jc w:val="both"/>
        <w:rPr>
          <w:rFonts w:ascii="Arial" w:hAnsi="Arial" w:cs="Arial"/>
          <w:bCs/>
          <w:lang w:eastAsia="en-US"/>
        </w:rPr>
      </w:pPr>
      <w:r w:rsidRPr="008A149D">
        <w:rPr>
          <w:rFonts w:ascii="Arial" w:hAnsi="Arial" w:cs="Arial"/>
          <w:bCs/>
          <w:lang w:eastAsia="en-US"/>
        </w:rPr>
        <w:t xml:space="preserve">1.6. Границы прилегающих территорий в </w:t>
      </w:r>
      <w:proofErr w:type="spellStart"/>
      <w:r>
        <w:rPr>
          <w:rFonts w:ascii="Arial" w:hAnsi="Arial" w:cs="Arial"/>
          <w:bCs/>
          <w:lang w:eastAsia="en-US"/>
        </w:rPr>
        <w:t>Ельниковском</w:t>
      </w:r>
      <w:proofErr w:type="spellEnd"/>
      <w:r w:rsidRPr="008A149D">
        <w:rPr>
          <w:rFonts w:ascii="Arial" w:hAnsi="Arial" w:cs="Arial"/>
          <w:bCs/>
          <w:lang w:eastAsia="en-US"/>
        </w:rPr>
        <w:t xml:space="preserve">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8A149D" w:rsidRPr="008A149D" w:rsidRDefault="008A149D" w:rsidP="008A149D">
      <w:pPr>
        <w:shd w:val="clear" w:color="auto" w:fill="FFFFFF"/>
        <w:spacing w:before="100" w:beforeAutospacing="1" w:after="100" w:afterAutospacing="1"/>
        <w:ind w:right="-1" w:firstLine="709"/>
        <w:jc w:val="both"/>
        <w:outlineLvl w:val="2"/>
        <w:rPr>
          <w:rFonts w:ascii="Arial" w:hAnsi="Arial" w:cs="Arial"/>
          <w:color w:val="000000"/>
        </w:rPr>
      </w:pPr>
      <w:r w:rsidRPr="008A149D">
        <w:rPr>
          <w:rFonts w:ascii="Arial" w:hAnsi="Arial" w:cs="Arial"/>
          <w:color w:val="000000"/>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w:t>
      </w:r>
      <w:r w:rsidRPr="008A149D">
        <w:rPr>
          <w:rFonts w:ascii="Arial" w:hAnsi="Arial" w:cs="Arial"/>
          <w:color w:val="000000"/>
        </w:rPr>
        <w:lastRenderedPageBreak/>
        <w:t xml:space="preserve">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Въезды во дворы и </w:t>
      </w:r>
      <w:proofErr w:type="spellStart"/>
      <w:r w:rsidRPr="008A149D">
        <w:rPr>
          <w:rFonts w:ascii="Arial" w:hAnsi="Arial" w:cs="Arial"/>
          <w:color w:val="000000"/>
        </w:rPr>
        <w:t>внутридворовые</w:t>
      </w:r>
      <w:proofErr w:type="spellEnd"/>
      <w:r w:rsidRPr="008A149D">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8A149D">
        <w:rPr>
          <w:rFonts w:ascii="Arial" w:hAnsi="Arial" w:cs="Arial"/>
          <w:color w:val="000000"/>
        </w:rPr>
        <w:t xml:space="preserve"> .</w:t>
      </w:r>
      <w:proofErr w:type="gramEnd"/>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г) Учреждения социальной сферы (школы, дошкольные учреждения, здравоохранения, учреждения культуры и спорта) – участки </w:t>
      </w:r>
      <w:r w:rsidRPr="008A149D">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lastRenderedPageBreak/>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города Иланский. Линии электропередач (220В) убираются в радиусе 2 (двух) метров вокруг опор.</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 xml:space="preserve">л) На кладбище погосты убираются родственниками </w:t>
      </w:r>
      <w:proofErr w:type="gramStart"/>
      <w:r w:rsidRPr="008A149D">
        <w:rPr>
          <w:rFonts w:ascii="Arial" w:hAnsi="Arial" w:cs="Arial"/>
          <w:color w:val="000000"/>
        </w:rPr>
        <w:t>умерших</w:t>
      </w:r>
      <w:proofErr w:type="gramEnd"/>
      <w:r w:rsidRPr="008A149D">
        <w:rPr>
          <w:rFonts w:ascii="Arial" w:hAnsi="Arial" w:cs="Arial"/>
          <w:color w:val="000000"/>
        </w:rPr>
        <w:t>,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1.7. Когда расстояние между земельными участками не позволяет произвести закрепление территорий согласно подпунктам А-М пункта 3.1.2 Главы 2 настоящих Правил, а именно, расстояние между участками меньше суммы расстояний, установленных для каждого объекта в отдельности, уборка прилегающей территории производится каждой из сторон на равновеликие расстояния.</w:t>
      </w:r>
    </w:p>
    <w:p w:rsidR="008A149D" w:rsidRPr="008A149D" w:rsidRDefault="008A149D" w:rsidP="008A149D">
      <w:pPr>
        <w:shd w:val="clear" w:color="auto" w:fill="FFFFFF"/>
        <w:spacing w:after="105"/>
        <w:ind w:right="-1" w:firstLine="709"/>
        <w:jc w:val="both"/>
        <w:rPr>
          <w:rFonts w:ascii="Arial" w:hAnsi="Arial" w:cs="Arial"/>
          <w:color w:val="000000"/>
        </w:rPr>
      </w:pPr>
      <w:r w:rsidRPr="008A149D">
        <w:rPr>
          <w:rFonts w:ascii="Arial" w:hAnsi="Arial" w:cs="Arial"/>
          <w:color w:val="000000"/>
        </w:rPr>
        <w:t>1.8.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8A149D" w:rsidRPr="008A149D" w:rsidRDefault="008A149D" w:rsidP="008A149D">
      <w:pPr>
        <w:autoSpaceDE w:val="0"/>
        <w:autoSpaceDN w:val="0"/>
        <w:adjustRightInd w:val="0"/>
        <w:ind w:firstLine="709"/>
        <w:jc w:val="both"/>
        <w:rPr>
          <w:rFonts w:ascii="Arial" w:hAnsi="Arial" w:cs="Arial"/>
          <w:bCs/>
          <w:lang w:eastAsia="en-US"/>
        </w:rPr>
      </w:pPr>
      <w:r w:rsidRPr="008A149D">
        <w:rPr>
          <w:rFonts w:ascii="Arial" w:hAnsi="Arial" w:cs="Arial"/>
          <w:bCs/>
          <w:lang w:eastAsia="en-US"/>
        </w:rPr>
        <w:t xml:space="preserve">1.9. </w:t>
      </w:r>
      <w:proofErr w:type="gramStart"/>
      <w:r w:rsidRPr="008A149D">
        <w:rPr>
          <w:rFonts w:ascii="Arial" w:hAnsi="Arial" w:cs="Arial"/>
          <w:bCs/>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1.10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p>
    <w:p w:rsidR="008A149D" w:rsidRPr="008A149D" w:rsidRDefault="008A149D" w:rsidP="008A149D">
      <w:pPr>
        <w:autoSpaceDE w:val="0"/>
        <w:autoSpaceDN w:val="0"/>
        <w:adjustRightInd w:val="0"/>
        <w:ind w:firstLine="720"/>
        <w:jc w:val="both"/>
        <w:rPr>
          <w:rFonts w:ascii="Arial" w:hAnsi="Arial" w:cs="Arial"/>
          <w:bCs/>
          <w:lang w:eastAsia="en-US"/>
        </w:rPr>
      </w:pP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 xml:space="preserve">1.11. Подготовка описаний границ прилегающих территорий осуществляется администрация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lang w:eastAsia="en-US"/>
        </w:rPr>
        <w:t xml:space="preserve"> сельсовета на основе сведений государственного кадастра недвижимости об определенной территории </w:t>
      </w:r>
      <w:r w:rsidRPr="008A149D">
        <w:rPr>
          <w:rFonts w:ascii="Arial" w:hAnsi="Arial" w:cs="Arial"/>
          <w:bCs/>
          <w:lang w:eastAsia="en-US"/>
        </w:rPr>
        <w:lastRenderedPageBreak/>
        <w:t>(кадастрового плана территории), за счет средств местного бюджета в порядке, установленном бюджетным законодательством</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При подготовке описания границ прилегающей территории учитываются материалы и сведения: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документов территориального планирования;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правил землепользования и застройки;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проектов планировки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землеустроительной документации;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положения об особо охраняемой природной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зонах с особыми условиями использования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местоположении границ земельных участков;</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В описании границ прилегающей территории приводятся: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2) местоположение прилегающей территории (адресные ориентиры);</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4) условный номер прилегающей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Подготовка описания границ прилегающей территории приводится на картографической основе.</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A149D">
        <w:rPr>
          <w:rFonts w:ascii="Arial" w:hAnsi="Arial" w:cs="Arial"/>
          <w:bCs/>
          <w:lang w:eastAsia="en-US"/>
        </w:rPr>
        <w:t>dpi</w:t>
      </w:r>
      <w:proofErr w:type="spellEnd"/>
      <w:r w:rsidRPr="008A149D">
        <w:rPr>
          <w:rFonts w:ascii="Arial" w:hAnsi="Arial" w:cs="Arial"/>
          <w:bCs/>
          <w:lang w:eastAsia="en-US"/>
        </w:rPr>
        <w:t>, качество которого должно позволять в полном объеме прочитать (распознать) графическую информацию.</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w:t>
      </w:r>
      <w:r w:rsidRPr="008A149D">
        <w:rPr>
          <w:rFonts w:ascii="Arial" w:hAnsi="Arial" w:cs="Arial"/>
          <w:bCs/>
          <w:lang w:eastAsia="en-US"/>
        </w:rPr>
        <w:lastRenderedPageBreak/>
        <w:t>от 8 сентября 2010 года №697 «О единой системе межведомственного электронного взаимодействия».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 xml:space="preserve">1.12. </w:t>
      </w:r>
      <w:r w:rsidRPr="008A149D">
        <w:rPr>
          <w:rFonts w:ascii="Arial" w:hAnsi="Arial" w:cs="Arial"/>
          <w:iCs/>
          <w:lang w:eastAsia="en-US"/>
        </w:rPr>
        <w:t>Подготовка описаний границ прилегающих территорий осуществляется администрацией сельсовета</w:t>
      </w:r>
      <w:r w:rsidRPr="008A149D">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При подготовке описания границ прилегающей территории учитываются материалы и сведения: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утвержденных документов территориального планирования;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правил землепользования и застройки;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проектов планировки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землеустроительной документации;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положения об особо охраняемой природной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зонах с особыми условиями использования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земельных участках общего пользования и территориях общего пользования, красных линиях;</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местоположении границ прилегающих земельных участков;</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В текстовой части описания границ прилегающей территории приводятся:</w:t>
      </w:r>
    </w:p>
    <w:p w:rsidR="008A149D" w:rsidRPr="008A149D" w:rsidRDefault="008A149D" w:rsidP="008A149D">
      <w:pPr>
        <w:autoSpaceDE w:val="0"/>
        <w:autoSpaceDN w:val="0"/>
        <w:adjustRightInd w:val="0"/>
        <w:ind w:firstLine="720"/>
        <w:jc w:val="both"/>
        <w:rPr>
          <w:rFonts w:ascii="Arial" w:hAnsi="Arial" w:cs="Arial"/>
          <w:bCs/>
          <w:lang w:eastAsia="en-US"/>
        </w:rPr>
      </w:pPr>
      <w:proofErr w:type="gramStart"/>
      <w:r w:rsidRPr="008A149D">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8A149D" w:rsidRPr="008A149D" w:rsidRDefault="008A149D" w:rsidP="008A149D">
      <w:pPr>
        <w:autoSpaceDE w:val="0"/>
        <w:autoSpaceDN w:val="0"/>
        <w:adjustRightInd w:val="0"/>
        <w:ind w:firstLine="720"/>
        <w:jc w:val="both"/>
        <w:rPr>
          <w:rFonts w:ascii="Arial" w:hAnsi="Arial" w:cs="Arial"/>
          <w:bCs/>
          <w:lang w:eastAsia="en-US"/>
        </w:rPr>
      </w:pPr>
      <w:proofErr w:type="gramStart"/>
      <w:r w:rsidRPr="008A149D">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A149D" w:rsidRPr="008A149D" w:rsidRDefault="008A149D" w:rsidP="008A149D">
      <w:pPr>
        <w:autoSpaceDE w:val="0"/>
        <w:autoSpaceDN w:val="0"/>
        <w:adjustRightInd w:val="0"/>
        <w:ind w:firstLine="720"/>
        <w:jc w:val="both"/>
        <w:rPr>
          <w:rFonts w:ascii="Arial" w:hAnsi="Arial" w:cs="Arial"/>
          <w:bCs/>
          <w:lang w:eastAsia="en-US"/>
        </w:rPr>
      </w:pPr>
      <w:r w:rsidRPr="008A149D">
        <w:rPr>
          <w:rFonts w:ascii="Arial" w:hAnsi="Arial" w:cs="Arial"/>
          <w:bCs/>
          <w:lang w:eastAsia="en-US"/>
        </w:rPr>
        <w:lastRenderedPageBreak/>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8A149D" w:rsidRPr="008A149D" w:rsidRDefault="008A149D" w:rsidP="008A149D">
      <w:pPr>
        <w:autoSpaceDE w:val="0"/>
        <w:autoSpaceDN w:val="0"/>
        <w:adjustRightInd w:val="0"/>
        <w:jc w:val="both"/>
        <w:rPr>
          <w:rFonts w:ascii="Arial" w:hAnsi="Arial" w:cs="Arial"/>
          <w:bCs/>
          <w:lang w:eastAsia="en-US"/>
        </w:rPr>
      </w:pPr>
    </w:p>
    <w:p w:rsidR="008A149D" w:rsidRPr="008A149D" w:rsidRDefault="008A149D" w:rsidP="008A149D">
      <w:pPr>
        <w:autoSpaceDE w:val="0"/>
        <w:autoSpaceDN w:val="0"/>
        <w:adjustRightInd w:val="0"/>
        <w:ind w:firstLine="709"/>
        <w:jc w:val="center"/>
        <w:rPr>
          <w:rFonts w:ascii="Arial" w:hAnsi="Arial" w:cs="Arial"/>
          <w:b/>
        </w:rPr>
      </w:pPr>
      <w:r w:rsidRPr="008A149D">
        <w:rPr>
          <w:rFonts w:ascii="Arial" w:hAnsi="Arial" w:cs="Arial"/>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2.1. Благоустройство территорий общественного назначения</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8A149D">
        <w:rPr>
          <w:rFonts w:ascii="Arial" w:hAnsi="Arial" w:cs="Arial"/>
          <w:lang w:eastAsia="en-US"/>
        </w:rPr>
        <w:t>предпроектных</w:t>
      </w:r>
      <w:proofErr w:type="spellEnd"/>
      <w:r w:rsidRPr="008A149D">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2.1.2. Перечень конструктивных элементов внешнего благоустройства на территории общественных пространств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lang w:eastAsia="en-US"/>
        </w:rPr>
        <w:t>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2.2.Благоустройство территорий рекреационного назначения</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2.2.1.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2.2.3. Перечень элементов благоустройства на территориях рекреационного назначения включает: </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твердые виды покрытия дорожек в виде плиточного мощения;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элементы сопряжения поверхностей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озеленение;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скамьи;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урны;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уличное техническое оборудование;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осветительное оборудование.</w:t>
      </w:r>
    </w:p>
    <w:p w:rsidR="008A149D" w:rsidRPr="008A149D" w:rsidRDefault="008A149D" w:rsidP="008A149D">
      <w:pPr>
        <w:autoSpaceDE w:val="0"/>
        <w:autoSpaceDN w:val="0"/>
        <w:adjustRightInd w:val="0"/>
        <w:ind w:firstLine="709"/>
        <w:rPr>
          <w:rFonts w:ascii="Arial" w:hAnsi="Arial" w:cs="Arial"/>
          <w:b/>
          <w:color w:val="FF0000"/>
          <w:lang w:eastAsia="en-US"/>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2.3. Благоустройство территорий</w:t>
      </w: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транспортной и инженерной инфраструктуры</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2.3.2. Перечень элементов благоустройства на территории улиц и дорог включает: </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lastRenderedPageBreak/>
        <w:t>- твердые виды покрытия дорожного полотна и тротуаров;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элементы сопряжения поверхностей;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озеленение вдоль улиц и дорог;</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ограждения опасных мест;</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осветительное оборудование;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носители информации дорожного движения (дорожные знаки, разметка, светофорные устройства).</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2.4. Оформление муниципального образования и информация</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2.4.2. Владелец рекламной конструкции оборудованной световыми элементами, своевременно обеспечивает замену перегоревших </w:t>
      </w:r>
      <w:proofErr w:type="spellStart"/>
      <w:r w:rsidRPr="008A149D">
        <w:rPr>
          <w:rFonts w:ascii="Arial" w:hAnsi="Arial" w:cs="Arial"/>
          <w:lang w:eastAsia="en-US"/>
        </w:rPr>
        <w:t>газосветовых</w:t>
      </w:r>
      <w:proofErr w:type="spellEnd"/>
      <w:r w:rsidRPr="008A149D">
        <w:rPr>
          <w:rFonts w:ascii="Arial" w:hAnsi="Arial" w:cs="Arial"/>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2.4.3. Осуществление расклейки газет, афиш, плакатов, объявлений и реклам разрешается только на информационных стендах. </w:t>
      </w:r>
    </w:p>
    <w:p w:rsidR="008A149D" w:rsidRPr="008A149D" w:rsidRDefault="008A149D" w:rsidP="008A149D">
      <w:pPr>
        <w:autoSpaceDE w:val="0"/>
        <w:autoSpaceDN w:val="0"/>
        <w:adjustRightInd w:val="0"/>
        <w:ind w:firstLine="709"/>
        <w:jc w:val="both"/>
        <w:rPr>
          <w:rFonts w:ascii="Arial" w:eastAsia="Calibri" w:hAnsi="Arial" w:cs="Arial"/>
          <w:lang w:eastAsia="en-US"/>
        </w:rPr>
      </w:pPr>
      <w:r w:rsidRPr="008A149D">
        <w:rPr>
          <w:rFonts w:ascii="Arial" w:eastAsia="Calibri" w:hAnsi="Arial" w:cs="Arial"/>
          <w:lang w:eastAsia="en-US"/>
        </w:rPr>
        <w:t>2.4.4. Очистка от объявлений опор электротранспорта, уличного освещения,</w:t>
      </w:r>
      <w:proofErr w:type="gramStart"/>
      <w:r w:rsidRPr="008A149D">
        <w:rPr>
          <w:rFonts w:ascii="Arial" w:eastAsia="Calibri" w:hAnsi="Arial" w:cs="Arial"/>
          <w:lang w:eastAsia="en-US"/>
        </w:rPr>
        <w:t xml:space="preserve"> ,</w:t>
      </w:r>
      <w:proofErr w:type="gramEnd"/>
      <w:r w:rsidRPr="008A149D">
        <w:rPr>
          <w:rFonts w:ascii="Arial" w:eastAsia="Calibri" w:hAnsi="Arial" w:cs="Arial"/>
          <w:lang w:eastAsia="en-US"/>
        </w:rPr>
        <w:t xml:space="preserve"> заборов и других сооружений осуществляется организациями, эксплуатирующими данные объекты.</w:t>
      </w:r>
    </w:p>
    <w:p w:rsidR="008A149D" w:rsidRPr="008A149D" w:rsidRDefault="008A149D" w:rsidP="008A149D">
      <w:pPr>
        <w:autoSpaceDE w:val="0"/>
        <w:autoSpaceDN w:val="0"/>
        <w:adjustRightInd w:val="0"/>
        <w:ind w:firstLine="709"/>
        <w:jc w:val="both"/>
        <w:rPr>
          <w:rFonts w:ascii="Arial" w:eastAsia="Calibri" w:hAnsi="Arial" w:cs="Arial"/>
          <w:lang w:eastAsia="en-US"/>
        </w:rPr>
      </w:pPr>
      <w:r w:rsidRPr="008A149D">
        <w:rPr>
          <w:rFonts w:ascii="Arial" w:eastAsia="Calibri" w:hAnsi="Arial" w:cs="Arial"/>
          <w:lang w:eastAsia="en-US"/>
        </w:rPr>
        <w:t xml:space="preserve">2.4.5. Размещение и эксплуатацию рекламных конструкций осуществляется в порядке, установленном решением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eastAsia="Calibri" w:hAnsi="Arial" w:cs="Arial"/>
          <w:lang w:eastAsia="en-US"/>
        </w:rPr>
        <w:t xml:space="preserve"> сельского Совета депутатов с обязательным согласованием эскизов с администрацией сельсовета.</w:t>
      </w:r>
    </w:p>
    <w:p w:rsidR="008A149D" w:rsidRPr="008A149D" w:rsidRDefault="008A149D" w:rsidP="008A149D">
      <w:pPr>
        <w:autoSpaceDE w:val="0"/>
        <w:autoSpaceDN w:val="0"/>
        <w:adjustRightInd w:val="0"/>
        <w:ind w:firstLine="709"/>
        <w:jc w:val="both"/>
        <w:rPr>
          <w:rFonts w:ascii="Arial" w:hAnsi="Arial" w:cs="Arial"/>
          <w:color w:val="FF0000"/>
          <w:lang w:eastAsia="en-US"/>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2.5. Общие требования к отдельным объектам благоустройства</w:t>
      </w:r>
    </w:p>
    <w:p w:rsidR="008A149D" w:rsidRPr="008A149D" w:rsidRDefault="008A149D" w:rsidP="008A149D">
      <w:pPr>
        <w:autoSpaceDE w:val="0"/>
        <w:autoSpaceDN w:val="0"/>
        <w:adjustRightInd w:val="0"/>
        <w:ind w:firstLine="709"/>
        <w:jc w:val="center"/>
        <w:rPr>
          <w:rFonts w:ascii="Arial" w:hAnsi="Arial" w:cs="Arial"/>
          <w:b/>
          <w:color w:val="FF0000"/>
          <w:lang w:eastAsia="en-US"/>
        </w:rPr>
      </w:pPr>
      <w:r w:rsidRPr="008A149D">
        <w:rPr>
          <w:rFonts w:ascii="Arial" w:hAnsi="Arial" w:cs="Arial"/>
          <w:b/>
          <w:lang w:eastAsia="en-US"/>
        </w:rPr>
        <w:t>и их элементам.</w:t>
      </w:r>
    </w:p>
    <w:p w:rsidR="008A149D" w:rsidRPr="008A149D" w:rsidRDefault="008A149D" w:rsidP="008A149D">
      <w:pPr>
        <w:autoSpaceDE w:val="0"/>
        <w:autoSpaceDN w:val="0"/>
        <w:adjustRightInd w:val="0"/>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2.5.1. Уличное коммунально-бытовое оборудование.</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2.5.1.1. Состав уличного коммунально-бытового оборудования включает в себя различные виды мусоросборников – контейнеров и урн. </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2.5.1.2. Для складирования коммунальных отходов на территории общего пользования необходимо применять контейнеры и (или) урны.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2.5.1.3. Требования к установке урн:</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1) высота не должна превышать</w:t>
      </w:r>
      <w:smartTag w:uri="urn:schemas-microsoft-com:office:smarttags" w:element="metricconverter">
        <w:smartTagPr>
          <w:attr w:name="ProductID" w:val="100 см"/>
        </w:smartTagPr>
        <w:r w:rsidRPr="008A149D">
          <w:rPr>
            <w:rFonts w:ascii="Arial" w:hAnsi="Arial" w:cs="Arial"/>
          </w:rPr>
          <w:t>100 см</w:t>
        </w:r>
      </w:smartTag>
      <w:r w:rsidRPr="008A149D">
        <w:rPr>
          <w:rFonts w:ascii="Arial" w:hAnsi="Arial" w:cs="Arial"/>
        </w:rPr>
        <w:t>;</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 наличие рельефного </w:t>
      </w:r>
      <w:proofErr w:type="spellStart"/>
      <w:r w:rsidRPr="008A149D">
        <w:rPr>
          <w:rFonts w:ascii="Arial" w:hAnsi="Arial" w:cs="Arial"/>
        </w:rPr>
        <w:t>текстурирования</w:t>
      </w:r>
      <w:proofErr w:type="spellEnd"/>
      <w:r w:rsidRPr="008A149D">
        <w:rPr>
          <w:rFonts w:ascii="Arial" w:hAnsi="Arial" w:cs="Arial"/>
        </w:rPr>
        <w:t xml:space="preserve"> или перфорирования для защиты от графического вандализма;</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3) защита от попадания дождя и снега вовнутрь;</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 использование и аккуратное расположение вставных ведер и мусорных мешков.</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2.5.2. Осветительное оборудование.</w:t>
      </w:r>
    </w:p>
    <w:p w:rsidR="008A149D" w:rsidRPr="008A149D" w:rsidRDefault="008A149D" w:rsidP="008A149D">
      <w:pPr>
        <w:autoSpaceDE w:val="0"/>
        <w:autoSpaceDN w:val="0"/>
        <w:adjustRightInd w:val="0"/>
        <w:ind w:firstLine="709"/>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2.5.2.1. В рамках </w:t>
      </w:r>
      <w:proofErr w:type="gramStart"/>
      <w:r w:rsidRPr="008A149D">
        <w:rPr>
          <w:rFonts w:ascii="Arial" w:hAnsi="Arial" w:cs="Arial"/>
        </w:rPr>
        <w:t>решения задачи обеспечения качества сельской среды</w:t>
      </w:r>
      <w:proofErr w:type="gramEnd"/>
      <w:r w:rsidRPr="008A149D">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w:t>
      </w:r>
      <w:r w:rsidRPr="008A149D">
        <w:rPr>
          <w:rFonts w:ascii="Arial" w:hAnsi="Arial" w:cs="Arial"/>
        </w:rPr>
        <w:lastRenderedPageBreak/>
        <w:t>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2.5.2.2. При проектировании функционального, архитектурного освещения, световой информации необходимо обеспечивать:</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1) экономичность и </w:t>
      </w:r>
      <w:proofErr w:type="spellStart"/>
      <w:r w:rsidRPr="008A149D">
        <w:rPr>
          <w:rFonts w:ascii="Arial" w:hAnsi="Arial" w:cs="Arial"/>
        </w:rPr>
        <w:t>энергоэффективность</w:t>
      </w:r>
      <w:proofErr w:type="spellEnd"/>
      <w:r w:rsidRPr="008A149D">
        <w:rPr>
          <w:rFonts w:ascii="Arial" w:hAnsi="Arial" w:cs="Arial"/>
        </w:rPr>
        <w:t xml:space="preserve"> применяемых установок, рациональное распределение и использование электрической энергии;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3) удобство обслуживания и управления при разных режимах работы установок.</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2.5.3. Малые архитектурные формы, уличная мебель.</w:t>
      </w:r>
    </w:p>
    <w:p w:rsidR="008A149D" w:rsidRPr="008A149D" w:rsidRDefault="008A149D" w:rsidP="008A149D">
      <w:pPr>
        <w:autoSpaceDE w:val="0"/>
        <w:autoSpaceDN w:val="0"/>
        <w:adjustRightInd w:val="0"/>
        <w:ind w:firstLine="709"/>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2.5.3.1.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8A149D">
        <w:rPr>
          <w:rFonts w:ascii="Arial" w:hAnsi="Arial" w:cs="Arial"/>
        </w:rPr>
        <w:t>При наличии фундамента его части должны быть выполнены не выступающими над поверхностью земли;</w:t>
      </w:r>
      <w:proofErr w:type="gramEnd"/>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 наличие спинок для скамеек рекреационных зон, наличие спинок и поручней для скамеек дворовых территорий;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2.5.3.2. Для защиты малых архитектурных форм, уличной мебели от вандализма используются: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1) легко очищающиеся и не боящиеся абразивных и растворяющих веществ материалы;</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 перфорирование или рельефное </w:t>
      </w:r>
      <w:proofErr w:type="spellStart"/>
      <w:r w:rsidRPr="008A149D">
        <w:rPr>
          <w:rFonts w:ascii="Arial" w:hAnsi="Arial" w:cs="Arial"/>
        </w:rPr>
        <w:t>текстурирование</w:t>
      </w:r>
      <w:proofErr w:type="spellEnd"/>
      <w:r w:rsidRPr="008A149D">
        <w:rPr>
          <w:rFonts w:ascii="Arial" w:hAnsi="Arial" w:cs="Arial"/>
        </w:rPr>
        <w:t xml:space="preserve"> на плоских поверхностях;</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3) темные тона окраски или материалов;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2.5.3.3.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left="976"/>
        <w:jc w:val="both"/>
        <w:rPr>
          <w:rFonts w:ascii="Arial" w:hAnsi="Arial" w:cs="Arial"/>
          <w:b/>
        </w:rPr>
      </w:pPr>
      <w:r w:rsidRPr="008A149D">
        <w:rPr>
          <w:rFonts w:ascii="Arial" w:hAnsi="Arial" w:cs="Arial"/>
          <w:b/>
        </w:rPr>
        <w:t>2.5.4.Требования к организации детских площадок.</w:t>
      </w:r>
    </w:p>
    <w:p w:rsidR="008A149D" w:rsidRPr="008A149D" w:rsidRDefault="008A149D" w:rsidP="008A149D">
      <w:pPr>
        <w:autoSpaceDE w:val="0"/>
        <w:autoSpaceDN w:val="0"/>
        <w:adjustRightInd w:val="0"/>
        <w:ind w:left="1428"/>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2.5.4.1.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8A149D">
        <w:rPr>
          <w:rFonts w:ascii="Arial" w:hAnsi="Arial" w:cs="Arial"/>
        </w:rPr>
        <w:t>скалодромы</w:t>
      </w:r>
      <w:proofErr w:type="spellEnd"/>
      <w:r w:rsidRPr="008A149D">
        <w:rPr>
          <w:rFonts w:ascii="Arial" w:hAnsi="Arial" w:cs="Arial"/>
        </w:rPr>
        <w:t>, велодромы) и оборудование мест для катания на самокатах, роликовых досках и коньках.</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2.5.4.2. Не допускается организация подходов к детским площадкам с проезжей части.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2.5.4.3.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149D" w:rsidRPr="008A149D" w:rsidRDefault="008A149D" w:rsidP="008A149D">
      <w:pPr>
        <w:ind w:firstLine="709"/>
        <w:jc w:val="both"/>
        <w:rPr>
          <w:rFonts w:ascii="Arial" w:hAnsi="Arial" w:cs="Arial"/>
        </w:rPr>
      </w:pPr>
      <w:r w:rsidRPr="008A149D">
        <w:rPr>
          <w:rFonts w:ascii="Arial" w:hAnsi="Arial" w:cs="Arial"/>
        </w:rPr>
        <w:lastRenderedPageBreak/>
        <w:t xml:space="preserve">2.5.4.4.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8A149D">
          <w:rPr>
            <w:rFonts w:ascii="Arial" w:hAnsi="Arial" w:cs="Arial"/>
          </w:rPr>
          <w:t>20 м</w:t>
        </w:r>
      </w:smartTag>
      <w:r w:rsidRPr="008A149D">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A149D">
          <w:rPr>
            <w:rFonts w:ascii="Arial" w:hAnsi="Arial" w:cs="Arial"/>
          </w:rPr>
          <w:t>50 м</w:t>
        </w:r>
      </w:smartTag>
      <w:r w:rsidRPr="008A149D">
        <w:rPr>
          <w:rFonts w:ascii="Arial" w:hAnsi="Arial" w:cs="Arial"/>
        </w:rPr>
        <w:t>.</w:t>
      </w:r>
    </w:p>
    <w:p w:rsidR="008A149D" w:rsidRPr="008A149D" w:rsidRDefault="008A149D" w:rsidP="008A149D">
      <w:pPr>
        <w:ind w:firstLine="709"/>
        <w:jc w:val="both"/>
        <w:rPr>
          <w:rFonts w:ascii="Arial" w:hAnsi="Arial" w:cs="Arial"/>
        </w:rPr>
      </w:pPr>
      <w:r w:rsidRPr="008A149D">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A149D" w:rsidRPr="008A149D" w:rsidRDefault="008A149D" w:rsidP="008A149D">
      <w:pPr>
        <w:ind w:firstLine="709"/>
        <w:jc w:val="both"/>
        <w:rPr>
          <w:rFonts w:ascii="Arial" w:hAnsi="Arial" w:cs="Arial"/>
        </w:rPr>
      </w:pPr>
      <w:r w:rsidRPr="008A149D">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8A149D">
        <w:rPr>
          <w:rFonts w:ascii="Arial" w:hAnsi="Arial" w:cs="Arial"/>
        </w:rPr>
        <w:t>отщепов</w:t>
      </w:r>
      <w:proofErr w:type="spellEnd"/>
      <w:r w:rsidRPr="008A149D">
        <w:rPr>
          <w:rFonts w:ascii="Arial" w:hAnsi="Arial" w:cs="Arial"/>
        </w:rPr>
        <w:t>, сколов).</w:t>
      </w:r>
    </w:p>
    <w:p w:rsidR="008A149D" w:rsidRPr="008A149D" w:rsidRDefault="008A149D" w:rsidP="008A149D">
      <w:pPr>
        <w:ind w:firstLine="709"/>
        <w:jc w:val="both"/>
        <w:rPr>
          <w:rFonts w:ascii="Arial" w:hAnsi="Arial" w:cs="Arial"/>
        </w:rPr>
      </w:pPr>
      <w:r w:rsidRPr="008A149D">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8A149D">
          <w:rPr>
            <w:rFonts w:ascii="Arial" w:hAnsi="Arial" w:cs="Arial"/>
          </w:rPr>
          <w:t>2000 мм</w:t>
        </w:r>
      </w:smartTag>
      <w:r w:rsidRPr="008A149D">
        <w:rPr>
          <w:rFonts w:ascii="Arial" w:hAnsi="Arial" w:cs="Arial"/>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8A149D">
          <w:rPr>
            <w:rFonts w:ascii="Arial" w:hAnsi="Arial" w:cs="Arial"/>
          </w:rPr>
          <w:t>500 мм</w:t>
        </w:r>
      </w:smartTag>
      <w:r w:rsidRPr="008A149D">
        <w:rPr>
          <w:rFonts w:ascii="Arial" w:hAnsi="Arial" w:cs="Arial"/>
        </w:rPr>
        <w:t>.</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При чрезвычайной ситуации доступы должны обеспечить возможность детям покинуть оборудование.</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2.5.5. Требования к организации площадок для отдыха и досуга.</w:t>
      </w:r>
    </w:p>
    <w:p w:rsidR="008A149D" w:rsidRPr="008A149D" w:rsidRDefault="008A149D" w:rsidP="008A149D">
      <w:pPr>
        <w:autoSpaceDE w:val="0"/>
        <w:autoSpaceDN w:val="0"/>
        <w:adjustRightInd w:val="0"/>
        <w:ind w:firstLine="709"/>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2.5.5.1.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2.5.5.2.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left="976"/>
        <w:jc w:val="both"/>
        <w:rPr>
          <w:rFonts w:ascii="Arial" w:hAnsi="Arial" w:cs="Arial"/>
          <w:b/>
        </w:rPr>
      </w:pPr>
      <w:r w:rsidRPr="008A149D">
        <w:rPr>
          <w:rFonts w:ascii="Arial" w:hAnsi="Arial" w:cs="Arial"/>
          <w:b/>
        </w:rPr>
        <w:t>2.5.6.Требования к организации спортивных площадок.</w:t>
      </w:r>
    </w:p>
    <w:p w:rsidR="008A149D" w:rsidRPr="008A149D" w:rsidRDefault="008A149D" w:rsidP="008A149D">
      <w:pPr>
        <w:autoSpaceDE w:val="0"/>
        <w:autoSpaceDN w:val="0"/>
        <w:adjustRightInd w:val="0"/>
        <w:ind w:left="1428"/>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2.5.6.1. Спортивные площадки предназначены для занятий физкультурой и спортом всех возрастных групп населения, размещаются на территориях жилого назначения, участков спортивных сооружений.</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2.5.7 Требования к организации контейнерных площадок.</w:t>
      </w:r>
    </w:p>
    <w:p w:rsidR="008A149D" w:rsidRPr="008A149D" w:rsidRDefault="008A149D" w:rsidP="008A149D">
      <w:pPr>
        <w:autoSpaceDE w:val="0"/>
        <w:autoSpaceDN w:val="0"/>
        <w:adjustRightInd w:val="0"/>
        <w:ind w:firstLine="709"/>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2.5.7.1.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2.5.7.2.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2.5.7.3.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lastRenderedPageBreak/>
        <w:t>2.5.7.4.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2.5.7.5.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2.5.8. Требования к организации площадок для выгула домашних животных.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2.5.8.1.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2.5.8.2. Покрытие поверхности площадки, на которой </w:t>
      </w:r>
      <w:proofErr w:type="gramStart"/>
      <w:r w:rsidRPr="008A149D">
        <w:rPr>
          <w:rFonts w:ascii="Arial" w:hAnsi="Arial" w:cs="Arial"/>
        </w:rPr>
        <w:t>предусмотрен непосредственно выгул животных выполняется</w:t>
      </w:r>
      <w:proofErr w:type="gramEnd"/>
      <w:r w:rsidRPr="008A149D">
        <w:rPr>
          <w:rFonts w:ascii="Arial" w:hAnsi="Arial" w:cs="Arial"/>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2.5.8.3.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8A149D">
          <w:rPr>
            <w:rFonts w:ascii="Arial" w:hAnsi="Arial" w:cs="Arial"/>
          </w:rPr>
          <w:t>2,0 м</w:t>
        </w:r>
      </w:smartTag>
      <w:r w:rsidRPr="008A149D">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2.5.8.4. На территории площадки для выгула домашних животных размещается информационный стенд с правилами пользования площадкой.</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3. Особые требования к доступности жилой среды для маломобильных групп населения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8A149D">
        <w:rPr>
          <w:rFonts w:ascii="Arial" w:hAnsi="Arial" w:cs="Arial"/>
          <w:lang w:eastAsia="en-US"/>
        </w:rPr>
        <w:t>в том числе</w:t>
      </w:r>
      <w:r w:rsidRPr="008A149D">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center"/>
        <w:rPr>
          <w:rFonts w:ascii="Arial" w:hAnsi="Arial" w:cs="Arial"/>
          <w:color w:val="7030A0"/>
        </w:rPr>
      </w:pPr>
      <w:r w:rsidRPr="008A149D">
        <w:rPr>
          <w:rFonts w:ascii="Arial" w:hAnsi="Arial" w:cs="Arial"/>
          <w:b/>
          <w:lang w:eastAsia="en-US"/>
        </w:rPr>
        <w:t>4. Порядок содержания и эксплуатации объектов благоустройства</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outlineLvl w:val="2"/>
        <w:rPr>
          <w:rFonts w:ascii="Arial" w:hAnsi="Arial" w:cs="Arial"/>
          <w:b/>
          <w:bCs/>
        </w:rPr>
      </w:pPr>
      <w:r w:rsidRPr="008A149D">
        <w:rPr>
          <w:rFonts w:ascii="Arial" w:hAnsi="Arial" w:cs="Arial"/>
          <w:b/>
          <w:bCs/>
        </w:rPr>
        <w:t>4.1. Уборка территории</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4.1.3. На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A149D">
          <w:rPr>
            <w:rFonts w:ascii="Arial" w:hAnsi="Arial" w:cs="Arial"/>
            <w:bCs/>
          </w:rPr>
          <w:t xml:space="preserve">пунктом 4.1.1. </w:t>
        </w:r>
      </w:hyperlink>
      <w:r w:rsidRPr="008A149D">
        <w:rPr>
          <w:rFonts w:ascii="Arial" w:hAnsi="Arial" w:cs="Arial"/>
          <w:bCs/>
        </w:rPr>
        <w:t xml:space="preserve"> настоящих Правил благоустройства.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4.1.5. На территории общего пользования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сельсовета запрещается сжигание отходов производства и потребления.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Запрещается складирование отходов, образовавшихся во время ремонта, в местах временного хранения отходов.</w:t>
      </w:r>
    </w:p>
    <w:p w:rsidR="008A149D" w:rsidRPr="008A149D" w:rsidRDefault="008A149D" w:rsidP="008A149D">
      <w:pPr>
        <w:autoSpaceDE w:val="0"/>
        <w:autoSpaceDN w:val="0"/>
        <w:adjustRightInd w:val="0"/>
        <w:ind w:firstLine="709"/>
        <w:jc w:val="both"/>
        <w:rPr>
          <w:rFonts w:ascii="Arial" w:eastAsia="Calibri" w:hAnsi="Arial" w:cs="Arial"/>
          <w:lang w:eastAsia="en-US"/>
        </w:rPr>
      </w:pPr>
      <w:r w:rsidRPr="008A149D">
        <w:rPr>
          <w:rFonts w:ascii="Arial" w:eastAsia="Calibr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A149D" w:rsidRPr="008A149D" w:rsidRDefault="008A149D" w:rsidP="008A149D">
      <w:pPr>
        <w:autoSpaceDE w:val="0"/>
        <w:autoSpaceDN w:val="0"/>
        <w:adjustRightInd w:val="0"/>
        <w:ind w:firstLine="709"/>
        <w:jc w:val="both"/>
        <w:rPr>
          <w:rFonts w:ascii="Arial" w:eastAsia="Calibri" w:hAnsi="Arial" w:cs="Arial"/>
          <w:lang w:eastAsia="en-US"/>
        </w:rPr>
      </w:pPr>
      <w:r w:rsidRPr="008A149D">
        <w:rPr>
          <w:rFonts w:ascii="Arial" w:eastAsia="Calibr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4.1.10.  Для сбора отходов производства и потребления физических и юридических лиц, указанных в </w:t>
      </w:r>
      <w:hyperlink r:id="rId9" w:history="1">
        <w:r w:rsidRPr="008A149D">
          <w:rPr>
            <w:rFonts w:ascii="Arial" w:hAnsi="Arial" w:cs="Arial"/>
            <w:bCs/>
          </w:rPr>
          <w:t>пункте 4.1.1</w:t>
        </w:r>
      </w:hyperlink>
      <w:r w:rsidRPr="008A149D">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Разрешение на размещение мест временного хранения отходов дает администрация </w:t>
      </w:r>
      <w:proofErr w:type="spellStart"/>
      <w:r>
        <w:rPr>
          <w:rFonts w:ascii="Arial" w:hAnsi="Arial" w:cs="Arial"/>
        </w:rPr>
        <w:t>Ельниковского</w:t>
      </w:r>
      <w:proofErr w:type="spellEnd"/>
      <w:r w:rsidRPr="008A149D">
        <w:rPr>
          <w:rFonts w:ascii="Arial" w:hAnsi="Arial" w:cs="Arial"/>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4.1.11. </w:t>
      </w:r>
      <w:proofErr w:type="gramStart"/>
      <w:r w:rsidRPr="008A149D">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8A149D">
          <w:rPr>
            <w:rFonts w:ascii="Arial" w:hAnsi="Arial" w:cs="Arial"/>
            <w:bCs/>
          </w:rPr>
          <w:t>разделом</w:t>
        </w:r>
        <w:proofErr w:type="gramEnd"/>
        <w:r w:rsidRPr="008A149D">
          <w:rPr>
            <w:rFonts w:ascii="Arial" w:hAnsi="Arial" w:cs="Arial"/>
            <w:bCs/>
          </w:rPr>
          <w:t xml:space="preserve"> 4</w:t>
        </w:r>
      </w:hyperlink>
      <w:r w:rsidRPr="008A149D">
        <w:rPr>
          <w:rFonts w:ascii="Arial" w:hAnsi="Arial" w:cs="Arial"/>
          <w:bCs/>
        </w:rPr>
        <w:t xml:space="preserve"> настоящих Правил благоустройства.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8A149D">
          <w:rPr>
            <w:rFonts w:ascii="Arial" w:hAnsi="Arial" w:cs="Arial"/>
            <w:bCs/>
          </w:rPr>
          <w:t>пунктом 4.1.1</w:t>
        </w:r>
      </w:hyperlink>
      <w:r w:rsidRPr="008A149D">
        <w:rPr>
          <w:rFonts w:ascii="Arial" w:hAnsi="Arial" w:cs="Arial"/>
          <w:bCs/>
        </w:rPr>
        <w:t xml:space="preserve"> настоящих Правил благоустройства.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A149D">
        <w:rPr>
          <w:rFonts w:ascii="Arial" w:hAnsi="Arial" w:cs="Arial"/>
          <w:bCs/>
        </w:rPr>
        <w:t>мусоровозный</w:t>
      </w:r>
      <w:proofErr w:type="spellEnd"/>
      <w:r w:rsidRPr="008A149D">
        <w:rPr>
          <w:rFonts w:ascii="Arial" w:hAnsi="Arial" w:cs="Arial"/>
          <w:bCs/>
        </w:rPr>
        <w:t xml:space="preserve"> транспорт, должно осуществляться работниками организации, осуществляющей вывоз отходов.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rPr>
        <w:t xml:space="preserve">4.1.14. Площадки для установки </w:t>
      </w:r>
      <w:proofErr w:type="spellStart"/>
      <w:r w:rsidRPr="008A149D">
        <w:rPr>
          <w:rFonts w:ascii="Arial" w:hAnsi="Arial" w:cs="Arial"/>
        </w:rPr>
        <w:t>мусоросборных</w:t>
      </w:r>
      <w:proofErr w:type="spellEnd"/>
      <w:r w:rsidRPr="008A149D">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4.1.16. При уборке в ночное время следует принимать меры, предупреждающие шум.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8A149D">
        <w:rPr>
          <w:rFonts w:ascii="Arial" w:hAnsi="Arial" w:cs="Arial"/>
          <w:bCs/>
        </w:rPr>
        <w:t>дождеприемных</w:t>
      </w:r>
      <w:proofErr w:type="spellEnd"/>
      <w:r w:rsidRPr="008A149D">
        <w:rPr>
          <w:rFonts w:ascii="Arial" w:hAnsi="Arial" w:cs="Arial"/>
          <w:bCs/>
        </w:rPr>
        <w:t xml:space="preserve"> колодцев производиться организациями, обслуживающие данные объекты.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8A149D">
        <w:rPr>
          <w:rFonts w:ascii="Arial" w:hAnsi="Arial" w:cs="Arial"/>
          <w:bCs/>
        </w:rPr>
        <w:t>указанным</w:t>
      </w:r>
      <w:proofErr w:type="gramEnd"/>
      <w:r w:rsidRPr="008A149D">
        <w:rPr>
          <w:rFonts w:ascii="Arial" w:hAnsi="Arial" w:cs="Arial"/>
          <w:bCs/>
        </w:rPr>
        <w:t xml:space="preserve"> в </w:t>
      </w:r>
      <w:hyperlink r:id="rId12" w:history="1">
        <w:r w:rsidRPr="008A149D">
          <w:rPr>
            <w:rFonts w:ascii="Arial" w:hAnsi="Arial" w:cs="Arial"/>
            <w:bCs/>
          </w:rPr>
          <w:t>пункте 4.1.1</w:t>
        </w:r>
      </w:hyperlink>
      <w:r w:rsidRPr="008A149D">
        <w:rPr>
          <w:rFonts w:ascii="Arial" w:hAnsi="Arial" w:cs="Arial"/>
          <w:bCs/>
        </w:rPr>
        <w:t xml:space="preserve"> настоящих Правил благоустройства.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4.1.27. Запрещается производить слив воды на тротуары, газоны, проезжую часть дороги.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Запрещается складирование нечистот на проезжую часть улиц, тротуары и газоны.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8A149D" w:rsidRPr="008A149D" w:rsidRDefault="008A149D" w:rsidP="008A149D">
      <w:pPr>
        <w:ind w:firstLine="709"/>
        <w:jc w:val="both"/>
        <w:rPr>
          <w:rFonts w:ascii="Arial" w:hAnsi="Arial" w:cs="Arial"/>
          <w:color w:val="000000"/>
        </w:rPr>
      </w:pPr>
      <w:r w:rsidRPr="008A149D">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8A149D">
        <w:rPr>
          <w:rFonts w:ascii="Arial" w:hAnsi="Arial" w:cs="Arial"/>
          <w:color w:val="000000"/>
        </w:rPr>
        <w:t xml:space="preserve"> в порядке, предусмотренном действующим законодательством.</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Для проведения повсеместной, добровольной, общественной уборки</w:t>
      </w:r>
      <w:r w:rsidRPr="008A149D">
        <w:rPr>
          <w:rFonts w:ascii="Arial" w:hAnsi="Arial" w:cs="Arial"/>
          <w:bCs/>
        </w:rPr>
        <w:t xml:space="preserve">, благоустройству и озеленению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сельсовета </w:t>
      </w:r>
      <w:r w:rsidRPr="008A149D">
        <w:rPr>
          <w:rFonts w:ascii="Arial" w:hAnsi="Arial" w:cs="Arial"/>
          <w:color w:val="000000"/>
        </w:rPr>
        <w:t xml:space="preserve">устанавливается единый санитарный день. </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w:t>
      </w:r>
      <w:r w:rsidRPr="008A149D">
        <w:rPr>
          <w:rFonts w:ascii="Arial" w:hAnsi="Arial" w:cs="Arial"/>
          <w:color w:val="000000"/>
        </w:rPr>
        <w:tab/>
        <w:t xml:space="preserve">вывезти </w:t>
      </w:r>
      <w:r w:rsidRPr="008A149D">
        <w:rPr>
          <w:rFonts w:ascii="Arial" w:hAnsi="Arial" w:cs="Arial"/>
          <w:color w:val="000000"/>
        </w:rPr>
        <w:tab/>
        <w:t xml:space="preserve">собранный </w:t>
      </w:r>
      <w:r w:rsidRPr="008A149D">
        <w:rPr>
          <w:rFonts w:ascii="Arial" w:hAnsi="Arial" w:cs="Arial"/>
          <w:color w:val="000000"/>
        </w:rPr>
        <w:tab/>
        <w:t>мусор.</w:t>
      </w:r>
      <w:r w:rsidRPr="008A149D">
        <w:rPr>
          <w:rFonts w:ascii="Arial" w:hAnsi="Arial" w:cs="Arial"/>
          <w:color w:val="000000"/>
        </w:rPr>
        <w:br/>
      </w:r>
      <w:r w:rsidRPr="008A149D">
        <w:rPr>
          <w:rFonts w:ascii="Arial" w:hAnsi="Arial" w:cs="Arial"/>
          <w:color w:val="000000"/>
        </w:rPr>
        <w:tab/>
        <w:t xml:space="preserve">4.1.34. На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color w:val="000000"/>
        </w:rPr>
        <w:t>сельсовета запрещается:</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8A149D">
        <w:rPr>
          <w:rFonts w:ascii="Arial" w:hAnsi="Arial" w:cs="Arial"/>
          <w:color w:val="000000"/>
        </w:rPr>
        <w:t>выгораживать</w:t>
      </w:r>
      <w:proofErr w:type="gramEnd"/>
      <w:r w:rsidRPr="008A149D">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color w:val="000000"/>
        </w:rPr>
        <w:t xml:space="preserve"> сельсовета;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color w:val="000000"/>
        </w:rPr>
        <w:t xml:space="preserve">- </w:t>
      </w:r>
      <w:r w:rsidRPr="008A149D">
        <w:rPr>
          <w:rFonts w:ascii="Arial" w:hAnsi="Arial" w:cs="Arial"/>
          <w:lang w:eastAsia="en-US"/>
        </w:rPr>
        <w:t>складировать у киосков, палаток, павильонов мелкорозничной торговли и магазинов тару и запас товаров;</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8A149D">
        <w:rPr>
          <w:rFonts w:ascii="Arial" w:hAnsi="Arial" w:cs="Arial"/>
          <w:color w:val="000000"/>
        </w:rPr>
        <w:t>со</w:t>
      </w:r>
      <w:proofErr w:type="gramEnd"/>
      <w:r w:rsidRPr="008A149D">
        <w:rPr>
          <w:rFonts w:ascii="Arial" w:hAnsi="Arial" w:cs="Arial"/>
          <w:color w:val="000000"/>
        </w:rPr>
        <w:t xml:space="preserve"> дворовой территории, тротуаров, внутриквартальных проездов;</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откачивать воду на проезжую часть дорог при ликвидации аварий в сетях коммунального хозяйства;</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сжигать мусор, листву и ветви деревьев, траву, иные отходы;</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lastRenderedPageBreak/>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осуществлять самовольную установку рекламных конструкций;</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color w:val="000000"/>
        </w:rPr>
        <w:t xml:space="preserve"> сельсовета горюче-смазочными и иными материалами, в неустановленных для этих целей местах;</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осуществлять выезд на асфальтированные дороги на транспорте, неочищенном от загрязнений;</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color w:val="000000"/>
        </w:rPr>
        <w:t>сельсовета с асфальтобетонным покрытием без специального разрешения.</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outlineLvl w:val="2"/>
        <w:rPr>
          <w:rFonts w:ascii="Arial" w:hAnsi="Arial" w:cs="Arial"/>
          <w:b/>
          <w:bCs/>
        </w:rPr>
      </w:pPr>
      <w:r w:rsidRPr="008A149D">
        <w:rPr>
          <w:rFonts w:ascii="Arial" w:hAnsi="Arial" w:cs="Arial"/>
          <w:b/>
          <w:bCs/>
        </w:rPr>
        <w:t>4.2. Особенности уборки территории в весенне-летний период</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lang w:eastAsia="en-US"/>
        </w:rPr>
        <w:t xml:space="preserve">4.2.1. </w:t>
      </w:r>
      <w:r w:rsidRPr="008A149D">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период весенне-летний уборки может быть изменен.</w:t>
      </w:r>
    </w:p>
    <w:p w:rsidR="008A149D" w:rsidRPr="008A149D" w:rsidRDefault="008A149D" w:rsidP="008A149D">
      <w:pPr>
        <w:autoSpaceDE w:val="0"/>
        <w:autoSpaceDN w:val="0"/>
        <w:adjustRightInd w:val="0"/>
        <w:ind w:firstLine="709"/>
        <w:jc w:val="both"/>
        <w:rPr>
          <w:rFonts w:ascii="Arial" w:eastAsia="Calibri" w:hAnsi="Arial" w:cs="Arial"/>
          <w:bCs/>
          <w:lang w:eastAsia="en-US"/>
        </w:rPr>
      </w:pPr>
      <w:r w:rsidRPr="008A149D">
        <w:rPr>
          <w:rFonts w:ascii="Arial" w:eastAsia="Calibr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A149D" w:rsidRPr="008A149D" w:rsidRDefault="008A149D" w:rsidP="008A149D">
      <w:pPr>
        <w:autoSpaceDE w:val="0"/>
        <w:autoSpaceDN w:val="0"/>
        <w:adjustRightInd w:val="0"/>
        <w:ind w:firstLine="709"/>
        <w:jc w:val="both"/>
        <w:rPr>
          <w:rFonts w:ascii="Arial" w:eastAsia="Calibri" w:hAnsi="Arial" w:cs="Arial"/>
          <w:bCs/>
          <w:lang w:eastAsia="en-US"/>
        </w:rPr>
      </w:pPr>
      <w:r w:rsidRPr="008A149D">
        <w:rPr>
          <w:rFonts w:ascii="Arial" w:hAnsi="Arial" w:cs="Arial"/>
        </w:rPr>
        <w:t>Косьба травы в зонах зеленых насаждений производится по мере необходимости, но не реже двух раз в месяц.</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4.2.3. Во время листопада на территориях населенных пунктов должна осуществляться уборка и вывоз листьев.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4.2.4. При производстве летней уборки запрещается: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вывозить и складировать отходы на территории поселений в не предусмотренные для этих целей места;</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сжигать листву, иные отходы на территории поселений в не предусмотренных для этих целей местах.</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outlineLvl w:val="2"/>
        <w:rPr>
          <w:rFonts w:ascii="Arial" w:hAnsi="Arial" w:cs="Arial"/>
          <w:b/>
          <w:bCs/>
        </w:rPr>
      </w:pPr>
      <w:r w:rsidRPr="008A149D">
        <w:rPr>
          <w:rFonts w:ascii="Arial" w:hAnsi="Arial" w:cs="Arial"/>
          <w:b/>
          <w:bCs/>
        </w:rPr>
        <w:t>4.3. Особенности уборки территории в осенне-зимний период</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4.3.1. Осенне-зимняя уборка территории проводится </w:t>
      </w:r>
      <w:r w:rsidRPr="008A149D">
        <w:rPr>
          <w:rFonts w:ascii="Arial" w:eastAsia="Calibri" w:hAnsi="Arial" w:cs="Arial"/>
          <w:lang w:eastAsia="en-US"/>
        </w:rPr>
        <w:t>в сроки,</w:t>
      </w:r>
      <w:r w:rsidRPr="008A149D">
        <w:rPr>
          <w:rFonts w:ascii="Arial" w:eastAsia="Calibri" w:hAnsi="Arial" w:cs="Arial"/>
          <w:i/>
          <w:lang w:eastAsia="en-US"/>
        </w:rPr>
        <w:t xml:space="preserve"> у</w:t>
      </w:r>
      <w:r w:rsidRPr="008A149D">
        <w:rPr>
          <w:rFonts w:ascii="Arial" w:eastAsia="Calibri" w:hAnsi="Arial" w:cs="Arial"/>
          <w:lang w:eastAsia="en-US"/>
        </w:rPr>
        <w:t>становленные органом местного самоуправления с учетом климатических условий</w:t>
      </w:r>
      <w:r w:rsidRPr="008A149D">
        <w:rPr>
          <w:rFonts w:ascii="Arial" w:hAnsi="Arial" w:cs="Arial"/>
          <w:bCs/>
        </w:rPr>
        <w:t>.</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В зависимости от климатических условий постановлением администрации сельсовета период осенне-зимней уборки может быть изменен.</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4.3.2. Укладка свежевыпавшего снега в валы и кучи разрешатся на всех улицах, площадях, набережных и скверах с последующей вывозкой.</w:t>
      </w:r>
    </w:p>
    <w:p w:rsidR="008A149D" w:rsidRPr="008A149D" w:rsidRDefault="008A149D" w:rsidP="008A149D">
      <w:pPr>
        <w:autoSpaceDE w:val="0"/>
        <w:autoSpaceDN w:val="0"/>
        <w:adjustRightInd w:val="0"/>
        <w:ind w:firstLine="709"/>
        <w:jc w:val="both"/>
        <w:rPr>
          <w:rFonts w:ascii="Arial" w:eastAsia="Calibri" w:hAnsi="Arial" w:cs="Arial"/>
          <w:lang w:eastAsia="en-US"/>
        </w:rPr>
      </w:pPr>
      <w:r w:rsidRPr="008A149D">
        <w:rPr>
          <w:rFonts w:ascii="Arial" w:eastAsia="Calibri" w:hAnsi="Arial" w:cs="Arial"/>
          <w:lang w:eastAsia="en-US"/>
        </w:rPr>
        <w:t>Складирование снега на территории зеленых насаждений, если это наносит ущерб зеленым насаждениям, запрещается.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 4.3.4.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Снег, сброшенный с крыш, подлежит немедленному вывозу.</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4.3.5. Вывоз снега разрешается только на специально отведенные места отвала, установленные администрацией сельсовета.</w:t>
      </w:r>
    </w:p>
    <w:p w:rsidR="008A149D" w:rsidRPr="008A149D" w:rsidRDefault="008A149D" w:rsidP="008A149D">
      <w:pPr>
        <w:autoSpaceDE w:val="0"/>
        <w:autoSpaceDN w:val="0"/>
        <w:adjustRightInd w:val="0"/>
        <w:ind w:firstLine="709"/>
        <w:jc w:val="both"/>
        <w:outlineLvl w:val="2"/>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 xml:space="preserve">4.4. Порядок содержания объектов благоустройства и их элементов </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Проезды должны выходить на второстепенные улицы и оборудоваться шлагбаумами или воротами.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4.4.4. Физические или юридические лица при содержании малых архитектурных форм производят их ремонт и окраску.</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w:t>
      </w:r>
      <w:proofErr w:type="gramStart"/>
      <w:r w:rsidRPr="008A149D">
        <w:rPr>
          <w:rFonts w:ascii="Arial" w:hAnsi="Arial" w:cs="Arial"/>
          <w:bCs/>
        </w:rPr>
        <w:t>производится</w:t>
      </w:r>
      <w:proofErr w:type="gramEnd"/>
      <w:r w:rsidRPr="008A149D">
        <w:rPr>
          <w:rFonts w:ascii="Arial" w:hAnsi="Arial" w:cs="Arial"/>
          <w:bCs/>
        </w:rPr>
        <w:t xml:space="preserve"> не реже одного раза в год.</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8A149D">
        <w:rPr>
          <w:rFonts w:ascii="Arial" w:hAnsi="Arial" w:cs="Arial"/>
          <w:bCs/>
        </w:rPr>
        <w:t>территории</w:t>
      </w:r>
      <w:proofErr w:type="gramEnd"/>
      <w:r w:rsidRPr="008A149D">
        <w:rPr>
          <w:rFonts w:ascii="Arial" w:hAnsi="Arial" w:cs="Arial"/>
          <w:bCs/>
        </w:rPr>
        <w:t xml:space="preserve"> прилегающей к фасадной части дома без наличия разрешения на складирование, выданного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4.4.13. На территории, прилегающей к домовладению, запрещается: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проведение ремонта техники, мойка автомобилей, смена масел, технических жидкостей;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сжигание травы, мусора, разведение костров;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посадка овощей всех видов, фруктовых деревьев;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перенос существующих ограждений земельных участков без получения соответствующего разрешения;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размещение септика на территориях общего пользования, прилегающих к домовладению.</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4.4.14. Любое нахождение сельскохозяйственных животных на территории общего пользования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8A149D" w:rsidRPr="008A149D" w:rsidRDefault="008A149D" w:rsidP="008A149D">
      <w:pPr>
        <w:autoSpaceDE w:val="0"/>
        <w:autoSpaceDN w:val="0"/>
        <w:adjustRightInd w:val="0"/>
        <w:ind w:firstLine="709"/>
        <w:jc w:val="both"/>
        <w:rPr>
          <w:rFonts w:ascii="Arial" w:hAnsi="Arial" w:cs="Arial"/>
          <w:bC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4.5. Работы по озеленению территории и содержанию зеленых насаждений</w:t>
      </w:r>
    </w:p>
    <w:p w:rsidR="008A149D" w:rsidRPr="008A149D" w:rsidRDefault="008A149D" w:rsidP="008A149D">
      <w:pPr>
        <w:autoSpaceDE w:val="0"/>
        <w:autoSpaceDN w:val="0"/>
        <w:adjustRightInd w:val="0"/>
        <w:ind w:firstLine="709"/>
        <w:jc w:val="both"/>
        <w:rPr>
          <w:rFonts w:ascii="Arial" w:hAnsi="Arial" w:cs="Arial"/>
          <w:color w:val="FF0000"/>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Pr>
          <w:rFonts w:ascii="Arial" w:hAnsi="Arial" w:cs="Arial"/>
        </w:rPr>
        <w:t>Ельниковском</w:t>
      </w:r>
      <w:proofErr w:type="spellEnd"/>
      <w:r w:rsidRPr="008A149D">
        <w:rPr>
          <w:rFonts w:ascii="Arial" w:hAnsi="Arial" w:cs="Arial"/>
          <w:lang w:eastAsia="en-US"/>
        </w:rPr>
        <w:t xml:space="preserve"> сельсовете.</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proofErr w:type="spellStart"/>
      <w:r>
        <w:rPr>
          <w:rFonts w:ascii="Arial" w:hAnsi="Arial" w:cs="Arial"/>
          <w:bCs/>
        </w:rPr>
        <w:t>Ельниковского</w:t>
      </w:r>
      <w:proofErr w:type="spellEnd"/>
      <w:r w:rsidRPr="008A149D">
        <w:rPr>
          <w:rFonts w:ascii="Arial" w:hAnsi="Arial" w:cs="Arial"/>
          <w:bCs/>
        </w:rPr>
        <w:t xml:space="preserve"> сельсовета на эти цели.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lastRenderedPageBreak/>
        <w:t xml:space="preserve">4.5.2. </w:t>
      </w:r>
      <w:r w:rsidRPr="008A149D">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lang w:eastAsia="en-US"/>
        </w:rPr>
        <w:t xml:space="preserve"> сельсовета.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проводить ремонт ограждений зеленых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4.5.5. Запрещается на площадях зеленых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ходить и лежать на газонах и в молодых лесных посадках;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ломать деревья, кустарники, сучья и ветви, срывать листья и цветы, сбивать и собирать плоды;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разбивать палатки и разводить костры;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засорять газоны, цветники, дорожки и водоемы;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портить скульптуры, скамейки, ограды;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ездить на велосипедах, мотоциклах, лошадях, тракторах и автомашинах;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lang w:eastAsia="en-US"/>
        </w:rPr>
        <w:t>- размещать транспортные средства (также и разукомплектованные, неисправные)</w:t>
      </w:r>
      <w:r w:rsidRPr="008A149D">
        <w:rPr>
          <w:rFonts w:ascii="Arial" w:hAnsi="Arial" w:cs="Arial"/>
          <w:bCs/>
        </w:rPr>
        <w:t>;</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осуществлять выпас скота;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8A149D">
          <w:rPr>
            <w:rFonts w:ascii="Arial" w:hAnsi="Arial" w:cs="Arial"/>
            <w:bCs/>
          </w:rPr>
          <w:t>1,5 м</w:t>
        </w:r>
      </w:smartTag>
      <w:r w:rsidRPr="008A149D">
        <w:rPr>
          <w:rFonts w:ascii="Arial" w:hAnsi="Arial" w:cs="Arial"/>
          <w:bCs/>
        </w:rPr>
        <w:t xml:space="preserve"> от ствола и засыпать шейки деревьев землей или строительным мусором;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добывать растительную землю, песок и производить другие раскопки;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выгуливать и отпускать с поводка собак в парках, лесопарках, скверах и иных территориях зеленых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 сжигать листву и мусор на территории общего пользования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4.5.6. Запрещается самовольная вырубка деревьев и кустарников.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производится только по письменному разрешению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4.5.9. Выдача разрешения на снос деревьев и кустарников производится после оплаты восстановительной стоимости.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Размер восстановительной стоимости зеленых насаждений и место посадок определяются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Восстановительная стоимость зеленых насаждений зачисляется в бюджет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4.5.12. За незаконную вырубку или повреждение деревьев на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виновным лицам следует возмещать убытки.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5.5.13.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для принятия необходимых мер.</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4.5.14. Снос деревьев, </w:t>
      </w:r>
      <w:r w:rsidRPr="008A149D">
        <w:rPr>
          <w:rFonts w:ascii="Arial" w:hAnsi="Arial" w:cs="Arial"/>
          <w:lang w:eastAsia="en-US"/>
        </w:rPr>
        <w:t>кроме ценных пород деревьев,</w:t>
      </w:r>
      <w:r w:rsidRPr="008A149D">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A149D" w:rsidRPr="008A149D" w:rsidRDefault="008A149D" w:rsidP="008A149D">
      <w:pPr>
        <w:autoSpaceDE w:val="0"/>
        <w:autoSpaceDN w:val="0"/>
        <w:adjustRightInd w:val="0"/>
        <w:ind w:firstLine="709"/>
        <w:jc w:val="both"/>
        <w:rPr>
          <w:rFonts w:ascii="Arial" w:hAnsi="Arial" w:cs="Arial"/>
          <w:color w:val="FF0000"/>
          <w:lang w:eastAsia="en-U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4.6. Содержание и эксплуатация дорог</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lang w:eastAsia="en-US"/>
        </w:rPr>
        <w:t>4.6.1.</w:t>
      </w:r>
      <w:r w:rsidRPr="008A149D">
        <w:rPr>
          <w:rFonts w:ascii="Arial" w:hAnsi="Arial" w:cs="Arial"/>
          <w:bCs/>
        </w:rPr>
        <w:t xml:space="preserve"> С целью сохранения дорожных покрытий на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запрещается: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подвоз груза волоком;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наезд автомобилей на бордюрные камни;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движение по улицам населенных пунктов загрязненного транспорта.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4.6.2. </w:t>
      </w:r>
      <w:proofErr w:type="gramStart"/>
      <w:r w:rsidRPr="008A149D">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w:t>
      </w:r>
      <w:r w:rsidRPr="008A149D">
        <w:rPr>
          <w:rFonts w:ascii="Arial" w:hAnsi="Arial" w:cs="Arial"/>
          <w:bCs/>
        </w:rPr>
        <w:lastRenderedPageBreak/>
        <w:t xml:space="preserve">значения) осуществляется специализированным организациями по договорам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в соответствии с планом капитальных вложений.</w:t>
      </w:r>
      <w:proofErr w:type="gramEnd"/>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4.6.3.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4.7. Освещение территории</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4.7.1.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4.7.2. Освещение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осуществляется </w:t>
      </w:r>
      <w:proofErr w:type="spellStart"/>
      <w:r w:rsidRPr="008A149D">
        <w:rPr>
          <w:rFonts w:ascii="Arial" w:hAnsi="Arial" w:cs="Arial"/>
          <w:bCs/>
        </w:rPr>
        <w:t>энергоснабжающей</w:t>
      </w:r>
      <w:proofErr w:type="spellEnd"/>
      <w:r w:rsidRPr="008A149D">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autoSpaceDE w:val="0"/>
        <w:autoSpaceDN w:val="0"/>
        <w:adjustRightInd w:val="0"/>
        <w:ind w:firstLine="709"/>
        <w:jc w:val="both"/>
        <w:rPr>
          <w:rFonts w:ascii="Arial" w:hAnsi="Arial" w:cs="Arial"/>
          <w:b/>
        </w:rPr>
      </w:pPr>
      <w:r w:rsidRPr="008A149D">
        <w:rPr>
          <w:rFonts w:ascii="Arial" w:hAnsi="Arial" w:cs="Arial"/>
          <w:b/>
        </w:rPr>
        <w:t>4.8. Производство земляных работ.</w:t>
      </w:r>
    </w:p>
    <w:p w:rsidR="008A149D" w:rsidRPr="008A149D" w:rsidRDefault="008A149D" w:rsidP="008A149D">
      <w:pPr>
        <w:autoSpaceDE w:val="0"/>
        <w:autoSpaceDN w:val="0"/>
        <w:adjustRightInd w:val="0"/>
        <w:ind w:firstLine="709"/>
        <w:jc w:val="both"/>
        <w:rPr>
          <w:rFonts w:ascii="Arial" w:hAnsi="Arial" w:cs="Arial"/>
          <w:b/>
        </w:rPr>
      </w:pP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5.8.2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8A149D" w:rsidRPr="008A149D" w:rsidRDefault="008A149D" w:rsidP="008A149D">
      <w:pPr>
        <w:autoSpaceDE w:val="0"/>
        <w:autoSpaceDN w:val="0"/>
        <w:adjustRightInd w:val="0"/>
        <w:ind w:firstLine="709"/>
        <w:jc w:val="both"/>
        <w:rPr>
          <w:rFonts w:ascii="Arial" w:hAnsi="Arial" w:cs="Arial"/>
        </w:rPr>
      </w:pPr>
      <w:proofErr w:type="gramStart"/>
      <w:r w:rsidRPr="008A149D">
        <w:rPr>
          <w:rFonts w:ascii="Arial" w:hAnsi="Arial" w:cs="Arial"/>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lastRenderedPageBreak/>
        <w:t>4.8.3. Без предварительного оформления разрешения осуществляется производство работ по устранению аварий и аварийных ситуаций.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Лицо, ответственное за производство земляных работ, в указанных случаях обязано:</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до начала производства работ уведомить орган местного самоуправления о времени и месте проведения необходимых работ;</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в течение трех рабочих дней получить разрешение.</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8A149D">
          <w:rPr>
            <w:rFonts w:ascii="Arial" w:hAnsi="Arial" w:cs="Arial"/>
          </w:rPr>
          <w:t>20 см</w:t>
        </w:r>
      </w:smartTag>
      <w:r w:rsidRPr="008A149D">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8A149D">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bCs/>
        </w:rPr>
        <w:t>Ограждение должно быть сплошным и надежным, предотвращающим попадание посторонних на стройплощадку.</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8A149D">
          <w:rPr>
            <w:rFonts w:ascii="Arial" w:hAnsi="Arial" w:cs="Arial"/>
          </w:rPr>
          <w:t>1 м</w:t>
        </w:r>
      </w:smartTag>
      <w:r w:rsidRPr="008A149D">
        <w:rPr>
          <w:rFonts w:ascii="Arial" w:hAnsi="Arial" w:cs="Arial"/>
        </w:rPr>
        <w:t xml:space="preserve">, огражденными с обеих сторон перилами высотой не менее </w:t>
      </w:r>
      <w:smartTag w:uri="urn:schemas-microsoft-com:office:smarttags" w:element="metricconverter">
        <w:smartTagPr>
          <w:attr w:name="ProductID" w:val="2014 г"/>
        </w:smartTagPr>
        <w:r w:rsidRPr="008A149D">
          <w:rPr>
            <w:rFonts w:ascii="Arial" w:hAnsi="Arial" w:cs="Arial"/>
          </w:rPr>
          <w:t>1,1 м</w:t>
        </w:r>
      </w:smartTag>
      <w:r w:rsidRPr="008A149D">
        <w:rPr>
          <w:rFonts w:ascii="Arial" w:hAnsi="Arial" w:cs="Arial"/>
        </w:rPr>
        <w:t xml:space="preserve">, со сплошной обшивкой внизу на высоту </w:t>
      </w:r>
      <w:smartTag w:uri="urn:schemas-microsoft-com:office:smarttags" w:element="metricconverter">
        <w:smartTagPr>
          <w:attr w:name="ProductID" w:val="2014 г"/>
        </w:smartTagPr>
        <w:r w:rsidRPr="008A149D">
          <w:rPr>
            <w:rFonts w:ascii="Arial" w:hAnsi="Arial" w:cs="Arial"/>
          </w:rPr>
          <w:t>0,15 м</w:t>
        </w:r>
      </w:smartTag>
      <w:r w:rsidRPr="008A149D">
        <w:rPr>
          <w:rFonts w:ascii="Arial" w:hAnsi="Arial" w:cs="Arial"/>
        </w:rPr>
        <w:t xml:space="preserve"> и дополнительной ограждающей планкой на высоте </w:t>
      </w:r>
      <w:smartTag w:uri="urn:schemas-microsoft-com:office:smarttags" w:element="metricconverter">
        <w:smartTagPr>
          <w:attr w:name="ProductID" w:val="2014 г"/>
        </w:smartTagPr>
        <w:r w:rsidRPr="008A149D">
          <w:rPr>
            <w:rFonts w:ascii="Arial" w:hAnsi="Arial" w:cs="Arial"/>
          </w:rPr>
          <w:t>0,5 м</w:t>
        </w:r>
      </w:smartTag>
      <w:r w:rsidRPr="008A149D">
        <w:rPr>
          <w:rFonts w:ascii="Arial" w:hAnsi="Arial" w:cs="Arial"/>
        </w:rPr>
        <w:t xml:space="preserve"> от настила.</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4.8.5. При производстве работ на тротуарах, пешеходных дорожках должны обеспечиваться удобные и безопасные условия для прохода людей.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8A149D">
          <w:rPr>
            <w:rFonts w:ascii="Arial" w:hAnsi="Arial" w:cs="Arial"/>
          </w:rPr>
          <w:t>1 м</w:t>
        </w:r>
      </w:smartTag>
      <w:r w:rsidRPr="008A149D">
        <w:rPr>
          <w:rFonts w:ascii="Arial" w:hAnsi="Arial" w:cs="Arial"/>
        </w:rPr>
        <w:t>.</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8A149D">
        <w:rPr>
          <w:rFonts w:ascii="Arial" w:hAnsi="Arial" w:cs="Arial"/>
        </w:rPr>
        <w:t>дождеприемных</w:t>
      </w:r>
      <w:proofErr w:type="spellEnd"/>
      <w:r w:rsidRPr="008A149D">
        <w:rPr>
          <w:rFonts w:ascii="Arial" w:hAnsi="Arial" w:cs="Arial"/>
        </w:rPr>
        <w:t xml:space="preserve"> решеток и лотков должны применяться деревянные щиты и короба, обеспечивающие доступ к колодцам, дождеприемникам и лоткам.</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4.8.7. При производстве земляных работ запрещается: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загрязнение прилегающих участков улиц и засорение ливневой канализации, засыпка водопропускных труб, кюветов и газонов;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8A149D">
        <w:rPr>
          <w:rFonts w:ascii="Arial" w:hAnsi="Arial" w:cs="Arial"/>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 засыпка грунтом крышек люков, колодцев и камер, решеток </w:t>
      </w:r>
      <w:proofErr w:type="spellStart"/>
      <w:r w:rsidRPr="008A149D">
        <w:rPr>
          <w:rFonts w:ascii="Arial" w:hAnsi="Arial" w:cs="Arial"/>
        </w:rPr>
        <w:t>дождеприемных</w:t>
      </w:r>
      <w:proofErr w:type="spellEnd"/>
      <w:r w:rsidRPr="008A149D">
        <w:rPr>
          <w:rFonts w:ascii="Arial" w:hAnsi="Arial" w:cs="Arial"/>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Грунт, образующийся в ходе проведения земляных работ, не должен складироваться за пределами места производства земляных работ.</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w:t>
      </w:r>
      <w:r w:rsidRPr="008A149D">
        <w:rPr>
          <w:rFonts w:ascii="Arial" w:hAnsi="Arial" w:cs="Arial"/>
        </w:rPr>
        <w:lastRenderedPageBreak/>
        <w:t>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В целях сохранности зеленых насаждений при производстве земляных работ необходимо:</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8A149D">
          <w:rPr>
            <w:rFonts w:ascii="Arial" w:hAnsi="Arial" w:cs="Arial"/>
          </w:rPr>
          <w:t>2 м</w:t>
        </w:r>
      </w:smartTag>
      <w:r w:rsidRPr="008A149D">
        <w:rPr>
          <w:rFonts w:ascii="Arial" w:hAnsi="Arial" w:cs="Arial"/>
        </w:rPr>
        <w:t xml:space="preserve">, щиты располагать треугольником на расстоянии не менее </w:t>
      </w:r>
      <w:smartTag w:uri="urn:schemas-microsoft-com:office:smarttags" w:element="metricconverter">
        <w:smartTagPr>
          <w:attr w:name="ProductID" w:val="2014 г"/>
        </w:smartTagPr>
        <w:r w:rsidRPr="008A149D">
          <w:rPr>
            <w:rFonts w:ascii="Arial" w:hAnsi="Arial" w:cs="Arial"/>
          </w:rPr>
          <w:t>0,5 м</w:t>
        </w:r>
      </w:smartTag>
      <w:r w:rsidRPr="008A149D">
        <w:rPr>
          <w:rFonts w:ascii="Arial" w:hAnsi="Arial" w:cs="Arial"/>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8A149D">
          <w:rPr>
            <w:rFonts w:ascii="Arial" w:hAnsi="Arial" w:cs="Arial"/>
          </w:rPr>
          <w:t>0,5 м</w:t>
        </w:r>
      </w:smartTag>
      <w:r w:rsidRPr="008A149D">
        <w:rPr>
          <w:rFonts w:ascii="Arial" w:hAnsi="Arial" w:cs="Arial"/>
        </w:rPr>
        <w:t>, производить охранительную обвязку стволов деревьев и связывание кроны кустарников;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не допускать обнажения и повреждения корневой системы деревьев и кустарников;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не допускать засыпку зеленых насаждений;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выкапывать и использовать при озеленении данного или другого объекта деревья и кустарники, пригодные для пересадки;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производить устройство дренажа в случае возможного подтопления зеленых насаждений;</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8A149D">
          <w:rPr>
            <w:rFonts w:ascii="Arial" w:hAnsi="Arial" w:cs="Arial"/>
          </w:rPr>
          <w:t>1,5 м</w:t>
        </w:r>
      </w:smartTag>
      <w:r w:rsidRPr="008A149D">
        <w:rPr>
          <w:rFonts w:ascii="Arial" w:hAnsi="Arial" w:cs="Arial"/>
        </w:rPr>
        <w:t xml:space="preserve"> при производстве замощений и асфальтировании проездов, площадей, придомовых территорий, тротуаров;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8A149D">
          <w:rPr>
            <w:rFonts w:ascii="Arial" w:hAnsi="Arial" w:cs="Arial"/>
          </w:rPr>
          <w:t>2,5 м</w:t>
        </w:r>
      </w:smartTag>
      <w:r w:rsidRPr="008A149D">
        <w:rPr>
          <w:rFonts w:ascii="Arial" w:hAnsi="Arial" w:cs="Arial"/>
        </w:rPr>
        <w:t xml:space="preserve"> от дерева и </w:t>
      </w:r>
      <w:smartTag w:uri="urn:schemas-microsoft-com:office:smarttags" w:element="metricconverter">
        <w:smartTagPr>
          <w:attr w:name="ProductID" w:val="2014 г"/>
        </w:smartTagPr>
        <w:r w:rsidRPr="008A149D">
          <w:rPr>
            <w:rFonts w:ascii="Arial" w:hAnsi="Arial" w:cs="Arial"/>
          </w:rPr>
          <w:t>1,5 м</w:t>
        </w:r>
      </w:smartTag>
      <w:r w:rsidRPr="008A149D">
        <w:rPr>
          <w:rFonts w:ascii="Arial" w:hAnsi="Arial" w:cs="Arial"/>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8A149D">
          <w:rPr>
            <w:rFonts w:ascii="Arial" w:hAnsi="Arial" w:cs="Arial"/>
          </w:rPr>
          <w:t>10 м</w:t>
        </w:r>
      </w:smartTag>
      <w:r w:rsidRPr="008A149D">
        <w:rPr>
          <w:rFonts w:ascii="Arial" w:hAnsi="Arial" w:cs="Arial"/>
        </w:rPr>
        <w:t xml:space="preserve"> от деревьев и кустарников;</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A149D" w:rsidRPr="008A149D" w:rsidRDefault="008A149D" w:rsidP="008A149D">
      <w:pPr>
        <w:autoSpaceDE w:val="0"/>
        <w:autoSpaceDN w:val="0"/>
        <w:adjustRightInd w:val="0"/>
        <w:ind w:firstLine="709"/>
        <w:jc w:val="both"/>
        <w:rPr>
          <w:rFonts w:ascii="Arial" w:hAnsi="Arial" w:cs="Arial"/>
        </w:rPr>
      </w:pPr>
      <w:r w:rsidRPr="008A149D">
        <w:rPr>
          <w:rFonts w:ascii="Arial" w:hAnsi="Arial" w:cs="Arial"/>
        </w:rPr>
        <w:t xml:space="preserve">4.8.10. Смотровые и </w:t>
      </w:r>
      <w:proofErr w:type="spellStart"/>
      <w:r w:rsidRPr="008A149D">
        <w:rPr>
          <w:rFonts w:ascii="Arial" w:hAnsi="Arial" w:cs="Arial"/>
        </w:rPr>
        <w:t>дождеприемные</w:t>
      </w:r>
      <w:proofErr w:type="spellEnd"/>
      <w:r w:rsidRPr="008A149D">
        <w:rPr>
          <w:rFonts w:ascii="Arial" w:hAnsi="Arial" w:cs="Arial"/>
        </w:rPr>
        <w:t xml:space="preserve"> колодцы должны восстанавливаться на одном уровне с дорожным покрытием.</w:t>
      </w:r>
    </w:p>
    <w:p w:rsidR="008A149D" w:rsidRPr="008A149D" w:rsidRDefault="008A149D" w:rsidP="008A149D">
      <w:pPr>
        <w:ind w:firstLine="709"/>
        <w:jc w:val="both"/>
        <w:rPr>
          <w:rFonts w:ascii="Arial" w:hAnsi="Arial" w:cs="Arial"/>
        </w:rPr>
      </w:pPr>
      <w:r w:rsidRPr="008A149D">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8A149D" w:rsidRPr="008A149D" w:rsidRDefault="008A149D" w:rsidP="008A149D">
      <w:pPr>
        <w:autoSpaceDE w:val="0"/>
        <w:autoSpaceDN w:val="0"/>
        <w:adjustRightInd w:val="0"/>
        <w:ind w:firstLine="709"/>
        <w:jc w:val="both"/>
        <w:rPr>
          <w:rFonts w:ascii="Arial" w:hAnsi="Arial" w:cs="Arial"/>
          <w:bCs/>
        </w:rPr>
      </w:pPr>
    </w:p>
    <w:p w:rsidR="008A149D" w:rsidRPr="008A149D" w:rsidRDefault="008A149D" w:rsidP="008A149D">
      <w:pPr>
        <w:autoSpaceDE w:val="0"/>
        <w:autoSpaceDN w:val="0"/>
        <w:adjustRightInd w:val="0"/>
        <w:ind w:firstLine="709"/>
        <w:jc w:val="both"/>
        <w:rPr>
          <w:rFonts w:ascii="Arial" w:hAnsi="Arial" w:cs="Arial"/>
          <w:b/>
          <w:bCs/>
        </w:rPr>
      </w:pPr>
      <w:r w:rsidRPr="008A149D">
        <w:rPr>
          <w:rFonts w:ascii="Arial" w:hAnsi="Arial" w:cs="Arial"/>
          <w:b/>
          <w:bCs/>
        </w:rPr>
        <w:t xml:space="preserve">4.9. Праздничное оформление территории </w:t>
      </w:r>
      <w:proofErr w:type="spellStart"/>
      <w:r>
        <w:rPr>
          <w:rFonts w:ascii="Arial" w:hAnsi="Arial" w:cs="Arial"/>
          <w:b/>
          <w:bCs/>
        </w:rPr>
        <w:t>Ельниковского</w:t>
      </w:r>
      <w:proofErr w:type="spellEnd"/>
      <w:r w:rsidRPr="008A149D">
        <w:rPr>
          <w:rFonts w:ascii="Arial" w:hAnsi="Arial" w:cs="Arial"/>
          <w:b/>
          <w:bCs/>
        </w:rPr>
        <w:t xml:space="preserve"> сельсовета.</w:t>
      </w:r>
    </w:p>
    <w:p w:rsidR="008A149D" w:rsidRPr="008A149D" w:rsidRDefault="008A149D" w:rsidP="008A149D">
      <w:pPr>
        <w:autoSpaceDE w:val="0"/>
        <w:autoSpaceDN w:val="0"/>
        <w:adjustRightInd w:val="0"/>
        <w:ind w:firstLine="709"/>
        <w:jc w:val="both"/>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4.9.1. Праздничное оформление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сельсовета осуществляется по решению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на период</w:t>
      </w:r>
      <w:r w:rsidRPr="008A149D">
        <w:rPr>
          <w:rFonts w:ascii="Arial" w:hAnsi="Arial" w:cs="Arial"/>
          <w:bCs/>
          <w:color w:val="FF0000"/>
        </w:rPr>
        <w:t xml:space="preserve"> </w:t>
      </w:r>
      <w:r w:rsidRPr="008A149D">
        <w:rPr>
          <w:rFonts w:ascii="Arial" w:hAnsi="Arial" w:cs="Arial"/>
          <w:bCs/>
        </w:rPr>
        <w:t xml:space="preserve">проведения государственных праздников и праздников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мероприятий, связанных со знаменательными событиями.</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lastRenderedPageBreak/>
        <w:t xml:space="preserve">Оформление зданий, сооружений осуществляется их владельцами в рамках концепции праздничного оформления территории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в пределах средств, предусмотренных на эти цели в бюджете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4.9.3. </w:t>
      </w:r>
      <w:proofErr w:type="gramStart"/>
      <w:r w:rsidRPr="008A149D">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A149D">
        <w:rPr>
          <w:rFonts w:ascii="Arial" w:hAnsi="Arial" w:cs="Arial"/>
          <w:bCs/>
        </w:rPr>
        <w:t>утверждаемыми</w:t>
      </w:r>
      <w:proofErr w:type="gramEnd"/>
      <w:r w:rsidRPr="008A149D">
        <w:rPr>
          <w:rFonts w:ascii="Arial" w:hAnsi="Arial" w:cs="Arial"/>
          <w:bCs/>
        </w:rPr>
        <w:t xml:space="preserve">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149D" w:rsidRPr="008A149D" w:rsidRDefault="008A149D" w:rsidP="008A149D">
      <w:pPr>
        <w:autoSpaceDE w:val="0"/>
        <w:autoSpaceDN w:val="0"/>
        <w:adjustRightInd w:val="0"/>
        <w:ind w:firstLine="709"/>
        <w:jc w:val="both"/>
        <w:rPr>
          <w:rFonts w:ascii="Arial" w:hAnsi="Arial" w:cs="Arial"/>
          <w:bCs/>
        </w:rPr>
      </w:pPr>
    </w:p>
    <w:p w:rsidR="008A149D" w:rsidRPr="008A149D" w:rsidRDefault="008A149D" w:rsidP="008A149D">
      <w:pPr>
        <w:autoSpaceDE w:val="0"/>
        <w:autoSpaceDN w:val="0"/>
        <w:adjustRightInd w:val="0"/>
        <w:ind w:firstLine="709"/>
        <w:jc w:val="both"/>
        <w:rPr>
          <w:rFonts w:ascii="Arial" w:hAnsi="Arial" w:cs="Arial"/>
          <w:b/>
          <w:bCs/>
        </w:rPr>
      </w:pPr>
      <w:r w:rsidRPr="008A149D">
        <w:rPr>
          <w:rFonts w:ascii="Arial" w:hAnsi="Arial" w:cs="Arial"/>
          <w:b/>
          <w:bCs/>
        </w:rPr>
        <w:t>4.10. Содержание кладбищ</w:t>
      </w:r>
    </w:p>
    <w:p w:rsidR="008A149D" w:rsidRPr="008A149D" w:rsidRDefault="008A149D" w:rsidP="008A149D">
      <w:pPr>
        <w:autoSpaceDE w:val="0"/>
        <w:autoSpaceDN w:val="0"/>
        <w:adjustRightInd w:val="0"/>
        <w:ind w:firstLine="709"/>
        <w:jc w:val="both"/>
        <w:rPr>
          <w:rFonts w:ascii="Arial" w:hAnsi="Arial" w:cs="Arial"/>
          <w:b/>
          <w:bCs/>
        </w:rPr>
      </w:pP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4.10.1. Территория кладбищ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 сельсовета должна быть ограждена забором.</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4.10.2. Место для захоронения умершего отводится администрацией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 xml:space="preserve">сельсовета или старостами населенных пунктов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rPr>
        <w:t>сельсовета.</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4.10.5. На территории кладбища запрещается:</w:t>
      </w:r>
    </w:p>
    <w:p w:rsidR="008A149D" w:rsidRPr="008A149D" w:rsidRDefault="008A149D" w:rsidP="008A149D">
      <w:pPr>
        <w:autoSpaceDE w:val="0"/>
        <w:autoSpaceDN w:val="0"/>
        <w:adjustRightInd w:val="0"/>
        <w:ind w:firstLine="709"/>
        <w:jc w:val="both"/>
        <w:rPr>
          <w:rFonts w:ascii="Arial" w:hAnsi="Arial" w:cs="Arial"/>
          <w:bCs/>
        </w:rPr>
      </w:pPr>
      <w:r w:rsidRPr="008A149D">
        <w:rPr>
          <w:rFonts w:ascii="Arial" w:hAnsi="Arial" w:cs="Arial"/>
          <w:bCs/>
        </w:rPr>
        <w:t>- портить надмогильные сооружения, зеленые насаждения, ловить птиц, водить собак, засорять территорию кладбища;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4.10.6. Посетители кладбищ обязаны строго соблюдать установленный на кладбищах порядок и не нарушать тишины.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4.10.7. Надругательство над могилами преследуется в уголовном порядке.</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autoSpaceDE w:val="0"/>
        <w:autoSpaceDN w:val="0"/>
        <w:adjustRightInd w:val="0"/>
        <w:ind w:firstLine="709"/>
        <w:jc w:val="both"/>
        <w:rPr>
          <w:rFonts w:ascii="Arial" w:hAnsi="Arial" w:cs="Arial"/>
          <w:b/>
          <w:lang w:eastAsia="en-US"/>
        </w:rPr>
      </w:pPr>
      <w:r w:rsidRPr="008A149D">
        <w:rPr>
          <w:rFonts w:ascii="Arial" w:hAnsi="Arial" w:cs="Arial"/>
          <w:b/>
          <w:lang w:eastAsia="en-US"/>
        </w:rPr>
        <w:t>4.11. Содержание домашних животных</w:t>
      </w:r>
    </w:p>
    <w:p w:rsidR="008A149D" w:rsidRPr="008A149D" w:rsidRDefault="008A149D" w:rsidP="008A149D">
      <w:pPr>
        <w:autoSpaceDE w:val="0"/>
        <w:autoSpaceDN w:val="0"/>
        <w:adjustRightInd w:val="0"/>
        <w:ind w:firstLine="709"/>
        <w:jc w:val="both"/>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lastRenderedPageBreak/>
        <w:t xml:space="preserve">4.11.4. Запрещается выгуливать собак в парках, скверах, на детских и спортивных площадках, в </w:t>
      </w:r>
      <w:proofErr w:type="spellStart"/>
      <w:r w:rsidRPr="008A149D">
        <w:rPr>
          <w:rFonts w:ascii="Arial" w:hAnsi="Arial" w:cs="Arial"/>
          <w:lang w:eastAsia="en-US"/>
        </w:rPr>
        <w:t>т.ч</w:t>
      </w:r>
      <w:proofErr w:type="spellEnd"/>
      <w:r w:rsidRPr="008A149D">
        <w:rPr>
          <w:rFonts w:ascii="Arial" w:hAnsi="Arial" w:cs="Arial"/>
          <w:lang w:eastAsia="en-US"/>
        </w:rPr>
        <w:t>.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4.11.5. Места прогона скота на пастбища должны быть согласованы с администрацией </w:t>
      </w:r>
      <w:proofErr w:type="spellStart"/>
      <w:r>
        <w:rPr>
          <w:rFonts w:ascii="Arial" w:hAnsi="Arial" w:cs="Arial"/>
          <w:lang w:eastAsia="en-US"/>
        </w:rPr>
        <w:t>Ельниковского</w:t>
      </w:r>
      <w:proofErr w:type="spellEnd"/>
      <w:r w:rsidRPr="008A149D">
        <w:rPr>
          <w:rFonts w:ascii="Arial" w:hAnsi="Arial" w:cs="Arial"/>
          <w:lang w:eastAsia="en-US"/>
        </w:rPr>
        <w:t xml:space="preserve"> сельсовета. Прогон скота по автодорогам без сопровождающих лиц запрещается.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4.11.6. Запрещается выпас домашнего скота на придомовой территории, в том числе на привязи.</w:t>
      </w:r>
    </w:p>
    <w:p w:rsidR="008A149D" w:rsidRPr="008A149D" w:rsidRDefault="008A149D" w:rsidP="008A149D">
      <w:pPr>
        <w:shd w:val="clear" w:color="auto" w:fill="FFFFFF"/>
        <w:ind w:firstLine="709"/>
        <w:jc w:val="both"/>
        <w:rPr>
          <w:rFonts w:ascii="Arial" w:hAnsi="Arial" w:cs="Arial"/>
          <w:color w:val="000000"/>
        </w:rPr>
      </w:pPr>
      <w:r w:rsidRPr="008A149D">
        <w:rPr>
          <w:rFonts w:ascii="Arial" w:hAnsi="Arial" w:cs="Arial"/>
          <w:lang w:eastAsia="en-US"/>
        </w:rPr>
        <w:t xml:space="preserve">4.11.7. </w:t>
      </w:r>
      <w:r w:rsidRPr="008A149D">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8A149D">
        <w:rPr>
          <w:rFonts w:ascii="Arial" w:hAnsi="Arial" w:cs="Arial"/>
          <w:color w:val="000000"/>
        </w:rPr>
        <w:t>канализования</w:t>
      </w:r>
      <w:proofErr w:type="spellEnd"/>
      <w:r w:rsidRPr="008A149D">
        <w:rPr>
          <w:rFonts w:ascii="Arial" w:hAnsi="Arial" w:cs="Arial"/>
          <w:color w:val="000000"/>
        </w:rPr>
        <w:t>, кормокухни, утилизации навоза и помета в соответствии с действующими нормами.</w:t>
      </w:r>
    </w:p>
    <w:p w:rsidR="008A149D" w:rsidRPr="008A149D" w:rsidRDefault="008A149D" w:rsidP="008A149D">
      <w:pPr>
        <w:shd w:val="clear" w:color="auto" w:fill="FFFFFF"/>
        <w:ind w:firstLine="709"/>
        <w:jc w:val="both"/>
        <w:rPr>
          <w:rFonts w:ascii="Arial" w:hAnsi="Arial" w:cs="Arial"/>
          <w:color w:val="000000"/>
        </w:rPr>
      </w:pPr>
      <w:r w:rsidRPr="008A149D">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8A149D" w:rsidRPr="008A149D" w:rsidRDefault="008A149D" w:rsidP="008A149D">
      <w:pPr>
        <w:shd w:val="clear" w:color="auto" w:fill="FFFFFF"/>
        <w:ind w:firstLine="709"/>
        <w:jc w:val="both"/>
        <w:rPr>
          <w:rFonts w:ascii="Arial" w:hAnsi="Arial" w:cs="Arial"/>
          <w:color w:val="000000"/>
        </w:rPr>
      </w:pPr>
      <w:r w:rsidRPr="008A149D">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8A149D" w:rsidRPr="008A149D" w:rsidRDefault="008A149D" w:rsidP="008A149D">
      <w:pPr>
        <w:shd w:val="clear" w:color="auto" w:fill="FFFFFF"/>
        <w:ind w:firstLine="709"/>
        <w:jc w:val="both"/>
        <w:rPr>
          <w:rFonts w:ascii="Arial" w:hAnsi="Arial" w:cs="Arial"/>
          <w:color w:val="000000"/>
        </w:rPr>
      </w:pPr>
      <w:r w:rsidRPr="008A149D">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8A149D" w:rsidRPr="008A149D" w:rsidRDefault="008A149D" w:rsidP="008A149D">
      <w:pPr>
        <w:shd w:val="clear" w:color="auto" w:fill="FFFFFF"/>
        <w:ind w:firstLine="709"/>
        <w:jc w:val="both"/>
        <w:rPr>
          <w:rFonts w:ascii="Arial" w:hAnsi="Arial" w:cs="Arial"/>
          <w:color w:val="000000"/>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 xml:space="preserve">5. Порядок </w:t>
      </w:r>
      <w:proofErr w:type="gramStart"/>
      <w:r w:rsidRPr="008A149D">
        <w:rPr>
          <w:rFonts w:ascii="Arial" w:hAnsi="Arial" w:cs="Arial"/>
          <w:b/>
          <w:lang w:eastAsia="en-US"/>
        </w:rPr>
        <w:t>контроля за</w:t>
      </w:r>
      <w:proofErr w:type="gramEnd"/>
      <w:r w:rsidRPr="008A149D">
        <w:rPr>
          <w:rFonts w:ascii="Arial" w:hAnsi="Arial" w:cs="Arial"/>
          <w:b/>
          <w:lang w:eastAsia="en-US"/>
        </w:rPr>
        <w:t xml:space="preserve"> соблюдением правил благоустройства</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bCs/>
          <w:lang w:eastAsia="en-US"/>
        </w:rPr>
      </w:pPr>
      <w:r w:rsidRPr="008A149D">
        <w:rPr>
          <w:rFonts w:ascii="Arial" w:hAnsi="Arial" w:cs="Arial"/>
          <w:bCs/>
          <w:lang w:eastAsia="en-US"/>
        </w:rPr>
        <w:t xml:space="preserve">5.1. </w:t>
      </w:r>
      <w:proofErr w:type="gramStart"/>
      <w:r w:rsidRPr="008A149D">
        <w:rPr>
          <w:rFonts w:ascii="Arial" w:hAnsi="Arial" w:cs="Arial"/>
          <w:bCs/>
          <w:lang w:eastAsia="en-US"/>
        </w:rPr>
        <w:t>Контроль за</w:t>
      </w:r>
      <w:proofErr w:type="gramEnd"/>
      <w:r w:rsidRPr="008A149D">
        <w:rPr>
          <w:rFonts w:ascii="Arial" w:hAnsi="Arial" w:cs="Arial"/>
          <w:bCs/>
          <w:lang w:eastAsia="en-US"/>
        </w:rPr>
        <w:t xml:space="preserve"> соблюдением настоящих Правил осуществляется органами администрации </w:t>
      </w:r>
      <w:proofErr w:type="spellStart"/>
      <w:r>
        <w:rPr>
          <w:rFonts w:ascii="Arial" w:hAnsi="Arial" w:cs="Arial"/>
        </w:rPr>
        <w:t>Ельниковского</w:t>
      </w:r>
      <w:proofErr w:type="spellEnd"/>
      <w:r w:rsidRPr="008A149D">
        <w:rPr>
          <w:rFonts w:ascii="Arial" w:hAnsi="Arial" w:cs="Arial"/>
        </w:rPr>
        <w:t xml:space="preserve"> </w:t>
      </w:r>
      <w:r w:rsidRPr="008A149D">
        <w:rPr>
          <w:rFonts w:ascii="Arial" w:hAnsi="Arial" w:cs="Arial"/>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5.2. </w:t>
      </w:r>
      <w:proofErr w:type="gramStart"/>
      <w:r w:rsidRPr="008A149D">
        <w:rPr>
          <w:rFonts w:ascii="Arial" w:hAnsi="Arial" w:cs="Arial"/>
          <w:lang w:eastAsia="en-US"/>
        </w:rPr>
        <w:t xml:space="preserve">Полномочия по осуществлению муниципального </w:t>
      </w:r>
      <w:r w:rsidRPr="008A149D">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8A149D">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8A149D" w:rsidRPr="008A149D" w:rsidRDefault="008A149D" w:rsidP="008A149D">
      <w:pPr>
        <w:ind w:firstLine="709"/>
        <w:jc w:val="both"/>
        <w:rPr>
          <w:rFonts w:ascii="Arial" w:hAnsi="Arial" w:cs="Arial"/>
          <w:color w:val="000000"/>
        </w:rPr>
      </w:pPr>
      <w:r w:rsidRPr="008A149D">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8A149D" w:rsidRPr="008A149D" w:rsidRDefault="008A149D" w:rsidP="008A149D">
      <w:pPr>
        <w:ind w:firstLine="709"/>
        <w:jc w:val="both"/>
        <w:rPr>
          <w:rFonts w:ascii="Arial" w:hAnsi="Arial" w:cs="Arial"/>
          <w:color w:val="000000"/>
        </w:rPr>
      </w:pPr>
      <w:r w:rsidRPr="008A149D">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A149D" w:rsidRPr="008A149D" w:rsidRDefault="008A149D" w:rsidP="008A149D">
      <w:pPr>
        <w:autoSpaceDE w:val="0"/>
        <w:autoSpaceDN w:val="0"/>
        <w:adjustRightInd w:val="0"/>
        <w:ind w:firstLine="709"/>
        <w:jc w:val="both"/>
        <w:rPr>
          <w:rFonts w:ascii="Arial" w:hAnsi="Arial" w:cs="Arial"/>
          <w:color w:val="FF0000"/>
          <w:lang w:eastAsia="en-US"/>
        </w:rPr>
      </w:pPr>
      <w:r w:rsidRPr="008A149D">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8A149D">
        <w:rPr>
          <w:rFonts w:ascii="Arial" w:hAnsi="Arial" w:cs="Arial"/>
        </w:rPr>
        <w:t>2.10.2008 № 7-2161 «</w:t>
      </w:r>
      <w:r w:rsidRPr="008A149D">
        <w:rPr>
          <w:rFonts w:ascii="Arial" w:hAnsi="Arial" w:cs="Arial"/>
          <w:bCs/>
        </w:rPr>
        <w:t>Об административных правонарушениях».</w:t>
      </w:r>
    </w:p>
    <w:p w:rsidR="008A149D" w:rsidRPr="008A149D" w:rsidRDefault="008A149D" w:rsidP="008A149D">
      <w:pPr>
        <w:autoSpaceDE w:val="0"/>
        <w:autoSpaceDN w:val="0"/>
        <w:adjustRightInd w:val="0"/>
        <w:ind w:firstLine="709"/>
        <w:jc w:val="both"/>
        <w:rPr>
          <w:rFonts w:ascii="Arial" w:hAnsi="Arial" w:cs="Arial"/>
        </w:rPr>
      </w:pP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6. Порядок и механизмы общественного участия</w:t>
      </w:r>
    </w:p>
    <w:p w:rsidR="008A149D" w:rsidRPr="008A149D" w:rsidRDefault="008A149D" w:rsidP="008A149D">
      <w:pPr>
        <w:autoSpaceDE w:val="0"/>
        <w:autoSpaceDN w:val="0"/>
        <w:adjustRightInd w:val="0"/>
        <w:ind w:firstLine="709"/>
        <w:jc w:val="center"/>
        <w:rPr>
          <w:rFonts w:ascii="Arial" w:hAnsi="Arial" w:cs="Arial"/>
          <w:b/>
          <w:lang w:eastAsia="en-US"/>
        </w:rPr>
      </w:pPr>
      <w:r w:rsidRPr="008A149D">
        <w:rPr>
          <w:rFonts w:ascii="Arial" w:hAnsi="Arial" w:cs="Arial"/>
          <w:b/>
          <w:lang w:eastAsia="en-US"/>
        </w:rPr>
        <w:t>в процессе благоустройства</w:t>
      </w:r>
    </w:p>
    <w:p w:rsidR="008A149D" w:rsidRPr="008A149D" w:rsidRDefault="008A149D" w:rsidP="008A149D">
      <w:pPr>
        <w:autoSpaceDE w:val="0"/>
        <w:autoSpaceDN w:val="0"/>
        <w:adjustRightInd w:val="0"/>
        <w:ind w:firstLine="709"/>
        <w:jc w:val="center"/>
        <w:rPr>
          <w:rFonts w:ascii="Arial" w:hAnsi="Arial" w:cs="Arial"/>
          <w:b/>
          <w:lang w:eastAsia="en-US"/>
        </w:rPr>
      </w:pP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w:t>
      </w:r>
      <w:r w:rsidRPr="008A149D">
        <w:rPr>
          <w:rFonts w:ascii="Arial" w:hAnsi="Arial" w:cs="Arial"/>
          <w:lang w:eastAsia="en-US"/>
        </w:rPr>
        <w:lastRenderedPageBreak/>
        <w:t>благоустройства и развития территорий с учетом мнения жителей соответствующих территорий и иных заинтересованных лиц.</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8A149D">
        <w:rPr>
          <w:sz w:val="28"/>
          <w:szCs w:val="28"/>
        </w:rPr>
        <w:t>nttp://nov-selsovet.gbu.su</w:t>
      </w:r>
      <w:r w:rsidRPr="008A149D">
        <w:rPr>
          <w:rFonts w:ascii="Arial" w:hAnsi="Arial" w:cs="Arial"/>
        </w:rPr>
        <w:t xml:space="preserve"> </w:t>
      </w:r>
      <w:r w:rsidRPr="008A149D">
        <w:rPr>
          <w:rFonts w:ascii="Arial" w:hAnsi="Arial" w:cs="Arial"/>
          <w:lang w:eastAsia="en-US"/>
        </w:rPr>
        <w:t xml:space="preserve"> (далее - сеть Интернет).</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6.4. Общественное участие в процессе благоустройства территории реализуется в следующих формах:</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б) определение основных видов активностей;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г) консультации в выборе типов покрытий, с учетом функционального зонирования территории;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д) консультации по предполагаемым типам озеленения;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е) консультации по предполагаемым типам освещения и осветительного оборудования;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 Информирование осуществляется путем:</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а) использования информационного </w:t>
      </w:r>
      <w:proofErr w:type="spellStart"/>
      <w:r w:rsidRPr="008A149D">
        <w:rPr>
          <w:rFonts w:ascii="Arial" w:hAnsi="Arial" w:cs="Arial"/>
          <w:lang w:eastAsia="en-US"/>
        </w:rPr>
        <w:t>интернет-ресурса</w:t>
      </w:r>
      <w:proofErr w:type="spellEnd"/>
      <w:r w:rsidRPr="008A149D">
        <w:rPr>
          <w:rFonts w:ascii="Arial" w:hAnsi="Arial" w:cs="Arial"/>
          <w:lang w:eastAsia="en-US"/>
        </w:rPr>
        <w:t xml:space="preserve"> </w:t>
      </w:r>
      <w:r w:rsidRPr="008A149D">
        <w:rPr>
          <w:sz w:val="28"/>
          <w:szCs w:val="28"/>
        </w:rPr>
        <w:t>nttp://nov-selsovet.gbu.su</w:t>
      </w:r>
      <w:r w:rsidRPr="008A149D">
        <w:rPr>
          <w:rFonts w:ascii="Arial" w:hAnsi="Arial" w:cs="Arial"/>
        </w:rPr>
        <w:t xml:space="preserve"> </w:t>
      </w:r>
      <w:r w:rsidRPr="008A149D">
        <w:rPr>
          <w:rFonts w:ascii="Arial" w:hAnsi="Arial" w:cs="Arial"/>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б) трансляции и (или) опубликования информации средствами массовой информации;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Pr="008A149D">
        <w:rPr>
          <w:rFonts w:ascii="Arial" w:hAnsi="Arial" w:cs="Arial"/>
          <w:lang w:eastAsia="en-US"/>
        </w:rPr>
        <w:lastRenderedPageBreak/>
        <w:t>(поликлиники,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д) индивидуальных приглашений участников встречи лично, по электронной почте или по телефону;</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ж) использование социальных сетей и </w:t>
      </w:r>
      <w:proofErr w:type="spellStart"/>
      <w:r w:rsidRPr="008A149D">
        <w:rPr>
          <w:rFonts w:ascii="Arial" w:hAnsi="Arial" w:cs="Arial"/>
          <w:lang w:eastAsia="en-US"/>
        </w:rPr>
        <w:t>интернет-ресурсов</w:t>
      </w:r>
      <w:proofErr w:type="spellEnd"/>
      <w:r w:rsidRPr="008A149D">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A149D">
          <w:rPr>
            <w:rFonts w:ascii="Arial" w:hAnsi="Arial" w:cs="Arial"/>
            <w:lang w:eastAsia="en-US"/>
          </w:rPr>
          <w:t>2014 г</w:t>
        </w:r>
      </w:smartTag>
      <w:r w:rsidRPr="008A149D">
        <w:rPr>
          <w:rFonts w:ascii="Arial" w:hAnsi="Arial" w:cs="Arial"/>
          <w:lang w:eastAsia="en-US"/>
        </w:rPr>
        <w:t>. № 212-ФЗ «Об основах общественного контроля в Российской Федерации».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 xml:space="preserve">6.7. </w:t>
      </w:r>
      <w:proofErr w:type="gramStart"/>
      <w:r w:rsidRPr="008A149D">
        <w:rPr>
          <w:rFonts w:ascii="Arial" w:hAnsi="Arial" w:cs="Arial"/>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A149D">
        <w:rPr>
          <w:rFonts w:ascii="Arial" w:hAnsi="Arial" w:cs="Arial"/>
          <w:lang w:eastAsia="en-US"/>
        </w:rPr>
        <w:t>воркшопов</w:t>
      </w:r>
      <w:proofErr w:type="spellEnd"/>
      <w:r w:rsidRPr="008A149D">
        <w:rPr>
          <w:rFonts w:ascii="Arial"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8A149D">
        <w:rPr>
          <w:rFonts w:ascii="Arial" w:hAnsi="Arial" w:cs="Arial"/>
          <w:lang w:eastAsia="en-US"/>
        </w:rPr>
        <w:t>, сочинения, пожелания, макеты), проведение оценки эксплуатации территории.</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6.9. Общественный контроль является одним из механизмов общественного участия.</w:t>
      </w:r>
    </w:p>
    <w:p w:rsidR="008A149D" w:rsidRPr="008A149D" w:rsidRDefault="008A149D" w:rsidP="008A149D">
      <w:pPr>
        <w:autoSpaceDE w:val="0"/>
        <w:autoSpaceDN w:val="0"/>
        <w:adjustRightInd w:val="0"/>
        <w:ind w:firstLine="709"/>
        <w:jc w:val="both"/>
        <w:rPr>
          <w:rFonts w:ascii="Arial" w:hAnsi="Arial" w:cs="Arial"/>
          <w:lang w:eastAsia="en-US"/>
        </w:rPr>
      </w:pPr>
      <w:r w:rsidRPr="008A149D">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A149D">
        <w:rPr>
          <w:rFonts w:ascii="Arial" w:hAnsi="Arial" w:cs="Arial"/>
          <w:lang w:eastAsia="en-US"/>
        </w:rPr>
        <w:t>о-</w:t>
      </w:r>
      <w:proofErr w:type="gramEnd"/>
      <w:r w:rsidRPr="008A149D">
        <w:rPr>
          <w:rFonts w:ascii="Arial" w:hAnsi="Arial" w:cs="Arial"/>
          <w:lang w:eastAsia="en-US"/>
        </w:rPr>
        <w:t xml:space="preserve">, </w:t>
      </w:r>
      <w:proofErr w:type="spellStart"/>
      <w:r w:rsidRPr="008A149D">
        <w:rPr>
          <w:rFonts w:ascii="Arial" w:hAnsi="Arial" w:cs="Arial"/>
          <w:lang w:eastAsia="en-US"/>
        </w:rPr>
        <w:t>видеофиксации</w:t>
      </w:r>
      <w:proofErr w:type="spellEnd"/>
      <w:r w:rsidRPr="008A149D">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spacing w:after="200"/>
        <w:ind w:firstLine="709"/>
        <w:jc w:val="both"/>
        <w:rPr>
          <w:rFonts w:ascii="Arial" w:hAnsi="Arial" w:cs="Arial"/>
          <w:lang w:eastAsia="en-US"/>
        </w:rPr>
      </w:pPr>
      <w:r w:rsidRPr="008A149D">
        <w:rPr>
          <w:rFonts w:ascii="Arial" w:hAnsi="Arial" w:cs="Arial"/>
          <w:lang w:eastAsia="en-US"/>
        </w:rPr>
        <w:br w:type="page"/>
      </w:r>
    </w:p>
    <w:p w:rsidR="008A149D" w:rsidRPr="008A149D" w:rsidRDefault="008A149D" w:rsidP="008A149D">
      <w:pPr>
        <w:tabs>
          <w:tab w:val="left" w:pos="6521"/>
        </w:tabs>
        <w:autoSpaceDE w:val="0"/>
        <w:autoSpaceDN w:val="0"/>
        <w:adjustRightInd w:val="0"/>
        <w:ind w:left="5103" w:firstLine="709"/>
        <w:jc w:val="both"/>
        <w:rPr>
          <w:rFonts w:ascii="Arial" w:hAnsi="Arial" w:cs="Arial"/>
          <w:lang w:eastAsia="en-US"/>
        </w:rPr>
      </w:pPr>
      <w:r w:rsidRPr="008A149D">
        <w:rPr>
          <w:rFonts w:ascii="Arial" w:hAnsi="Arial" w:cs="Arial"/>
          <w:lang w:eastAsia="en-US"/>
        </w:rPr>
        <w:t xml:space="preserve">Приложение № 1 к Решению </w:t>
      </w:r>
      <w:proofErr w:type="spellStart"/>
      <w:r>
        <w:rPr>
          <w:rFonts w:ascii="Arial" w:hAnsi="Arial" w:cs="Arial"/>
          <w:lang w:eastAsia="en-US"/>
        </w:rPr>
        <w:t>Ельниковского</w:t>
      </w:r>
      <w:proofErr w:type="spellEnd"/>
      <w:r w:rsidRPr="008A149D">
        <w:rPr>
          <w:rFonts w:ascii="Arial" w:hAnsi="Arial" w:cs="Arial"/>
          <w:i/>
          <w:lang w:eastAsia="en-US"/>
        </w:rPr>
        <w:t xml:space="preserve"> </w:t>
      </w:r>
      <w:r w:rsidRPr="008A149D">
        <w:rPr>
          <w:rFonts w:ascii="Arial" w:hAnsi="Arial" w:cs="Arial"/>
          <w:lang w:eastAsia="en-US"/>
        </w:rPr>
        <w:t xml:space="preserve">сельского Совета депутатов </w:t>
      </w:r>
      <w:proofErr w:type="gramStart"/>
      <w:r w:rsidRPr="008A149D">
        <w:rPr>
          <w:rFonts w:ascii="Arial" w:hAnsi="Arial" w:cs="Arial"/>
          <w:lang w:eastAsia="en-US"/>
        </w:rPr>
        <w:t>от</w:t>
      </w:r>
      <w:proofErr w:type="gramEnd"/>
      <w:r w:rsidRPr="008A149D">
        <w:rPr>
          <w:rFonts w:ascii="Arial" w:hAnsi="Arial" w:cs="Arial"/>
          <w:lang w:eastAsia="en-US"/>
        </w:rPr>
        <w:t xml:space="preserve"> ____ № _____ «</w:t>
      </w:r>
      <w:proofErr w:type="gramStart"/>
      <w:r w:rsidRPr="008A149D">
        <w:rPr>
          <w:rFonts w:ascii="Arial" w:hAnsi="Arial" w:cs="Arial"/>
          <w:lang w:eastAsia="en-US"/>
        </w:rPr>
        <w:t>Об</w:t>
      </w:r>
      <w:proofErr w:type="gramEnd"/>
      <w:r w:rsidRPr="008A149D">
        <w:rPr>
          <w:rFonts w:ascii="Arial" w:hAnsi="Arial" w:cs="Arial"/>
          <w:lang w:eastAsia="en-US"/>
        </w:rPr>
        <w:t xml:space="preserve"> утверждении правил благоустройства территории </w:t>
      </w:r>
      <w:proofErr w:type="spellStart"/>
      <w:r>
        <w:rPr>
          <w:rFonts w:ascii="Arial" w:hAnsi="Arial" w:cs="Arial"/>
          <w:lang w:eastAsia="en-US"/>
        </w:rPr>
        <w:t>Ельниковского</w:t>
      </w:r>
      <w:proofErr w:type="spellEnd"/>
      <w:r w:rsidRPr="008A149D">
        <w:rPr>
          <w:rFonts w:ascii="Arial" w:hAnsi="Arial" w:cs="Arial"/>
          <w:lang w:eastAsia="en-US"/>
        </w:rPr>
        <w:t xml:space="preserve"> сельсовета»</w:t>
      </w:r>
    </w:p>
    <w:p w:rsidR="008A149D" w:rsidRPr="008A149D" w:rsidRDefault="008A149D" w:rsidP="008A149D">
      <w:pPr>
        <w:autoSpaceDE w:val="0"/>
        <w:autoSpaceDN w:val="0"/>
        <w:adjustRightInd w:val="0"/>
        <w:ind w:firstLine="709"/>
        <w:jc w:val="both"/>
        <w:rPr>
          <w:rFonts w:ascii="Arial" w:hAnsi="Arial" w:cs="Arial"/>
          <w:lang w:eastAsia="en-US"/>
        </w:rPr>
      </w:pPr>
    </w:p>
    <w:p w:rsidR="008A149D" w:rsidRPr="008A149D" w:rsidRDefault="008A149D" w:rsidP="008A149D">
      <w:pPr>
        <w:autoSpaceDE w:val="0"/>
        <w:autoSpaceDN w:val="0"/>
        <w:adjustRightInd w:val="0"/>
        <w:ind w:firstLine="540"/>
        <w:jc w:val="both"/>
        <w:rPr>
          <w:sz w:val="28"/>
          <w:szCs w:val="28"/>
          <w:lang w:eastAsia="en-US"/>
        </w:rPr>
      </w:pPr>
      <w:r w:rsidRPr="008A149D">
        <w:rPr>
          <w:sz w:val="28"/>
          <w:szCs w:val="28"/>
          <w:lang w:eastAsia="en-US"/>
        </w:rPr>
        <w:t>ФОРМА ОПИСАНИЯ ГРАНИЦ ПРИЛЕГАЮЩЕЙ ТЕРРИТОРИИ</w:t>
      </w:r>
      <w:r w:rsidRPr="008A149D">
        <w:rPr>
          <w:sz w:val="28"/>
          <w:szCs w:val="28"/>
          <w:highlight w:val="yellow"/>
          <w:vertAlign w:val="superscript"/>
          <w:lang w:eastAsia="en-US"/>
        </w:rPr>
        <w:footnoteReference w:id="1"/>
      </w:r>
    </w:p>
    <w:p w:rsidR="008A149D" w:rsidRPr="008A149D" w:rsidRDefault="008A149D" w:rsidP="008A149D">
      <w:pPr>
        <w:autoSpaceDE w:val="0"/>
        <w:autoSpaceDN w:val="0"/>
        <w:adjustRightInd w:val="0"/>
        <w:ind w:firstLine="540"/>
        <w:jc w:val="both"/>
        <w:rPr>
          <w:sz w:val="28"/>
          <w:szCs w:val="28"/>
          <w:lang w:eastAsia="en-US"/>
        </w:rPr>
      </w:pPr>
    </w:p>
    <w:p w:rsidR="008A149D" w:rsidRPr="008A149D" w:rsidRDefault="008A149D" w:rsidP="008A149D">
      <w:pPr>
        <w:widowControl w:val="0"/>
        <w:autoSpaceDE w:val="0"/>
        <w:autoSpaceDN w:val="0"/>
        <w:ind w:left="2410"/>
        <w:jc w:val="both"/>
      </w:pPr>
      <w:bookmarkStart w:id="2" w:name="_Hlk16585328"/>
      <w:r w:rsidRPr="008A149D">
        <w:t xml:space="preserve">                                    Утверждена</w:t>
      </w:r>
    </w:p>
    <w:p w:rsidR="008A149D" w:rsidRPr="008A149D" w:rsidRDefault="008A149D" w:rsidP="008A149D">
      <w:pPr>
        <w:widowControl w:val="0"/>
        <w:autoSpaceDE w:val="0"/>
        <w:autoSpaceDN w:val="0"/>
        <w:ind w:left="2410"/>
        <w:jc w:val="both"/>
      </w:pPr>
      <w:r w:rsidRPr="008A149D">
        <w:t xml:space="preserve">                                    _______________________________________</w:t>
      </w:r>
    </w:p>
    <w:p w:rsidR="008A149D" w:rsidRPr="008A149D" w:rsidRDefault="008A149D" w:rsidP="008A149D">
      <w:pPr>
        <w:widowControl w:val="0"/>
        <w:autoSpaceDE w:val="0"/>
        <w:autoSpaceDN w:val="0"/>
        <w:ind w:left="2410"/>
        <w:jc w:val="both"/>
      </w:pPr>
      <w:r w:rsidRPr="008A149D">
        <w:t xml:space="preserve">                                    </w:t>
      </w:r>
      <w:proofErr w:type="gramStart"/>
      <w:r w:rsidRPr="008A149D">
        <w:t>(наименование документа об утверждении,</w:t>
      </w:r>
      <w:proofErr w:type="gramEnd"/>
    </w:p>
    <w:p w:rsidR="008A149D" w:rsidRPr="008A149D" w:rsidRDefault="008A149D" w:rsidP="008A149D">
      <w:pPr>
        <w:widowControl w:val="0"/>
        <w:autoSpaceDE w:val="0"/>
        <w:autoSpaceDN w:val="0"/>
        <w:ind w:left="2410"/>
        <w:jc w:val="both"/>
      </w:pPr>
      <w:r w:rsidRPr="008A149D">
        <w:t xml:space="preserve">                                    включая  наименование  органа  местного</w:t>
      </w:r>
    </w:p>
    <w:p w:rsidR="008A149D" w:rsidRPr="008A149D" w:rsidRDefault="008A149D" w:rsidP="008A149D">
      <w:pPr>
        <w:widowControl w:val="0"/>
        <w:autoSpaceDE w:val="0"/>
        <w:autoSpaceDN w:val="0"/>
        <w:ind w:left="2410"/>
        <w:jc w:val="both"/>
      </w:pPr>
      <w:r w:rsidRPr="008A149D">
        <w:t xml:space="preserve">                                    самоуправления,    принявшего   решение</w:t>
      </w:r>
    </w:p>
    <w:p w:rsidR="008A149D" w:rsidRPr="008A149D" w:rsidRDefault="008A149D" w:rsidP="008A149D">
      <w:pPr>
        <w:widowControl w:val="0"/>
        <w:autoSpaceDE w:val="0"/>
        <w:autoSpaceDN w:val="0"/>
        <w:ind w:left="2410"/>
        <w:jc w:val="both"/>
      </w:pPr>
      <w:r w:rsidRPr="008A149D">
        <w:t xml:space="preserve">                                    об утверждении схемы)</w:t>
      </w:r>
    </w:p>
    <w:p w:rsidR="008A149D" w:rsidRPr="008A149D" w:rsidRDefault="008A149D" w:rsidP="008A149D">
      <w:pPr>
        <w:widowControl w:val="0"/>
        <w:autoSpaceDE w:val="0"/>
        <w:autoSpaceDN w:val="0"/>
        <w:ind w:left="2410"/>
        <w:jc w:val="both"/>
      </w:pPr>
      <w:r w:rsidRPr="008A149D">
        <w:t xml:space="preserve">                                    от __________________ N _______________</w:t>
      </w:r>
    </w:p>
    <w:p w:rsidR="008A149D" w:rsidRPr="008A149D" w:rsidRDefault="008A149D" w:rsidP="008A149D">
      <w:pPr>
        <w:widowControl w:val="0"/>
        <w:autoSpaceDE w:val="0"/>
        <w:autoSpaceDN w:val="0"/>
        <w:ind w:left="2410"/>
        <w:jc w:val="both"/>
      </w:pPr>
    </w:p>
    <w:p w:rsidR="008A149D" w:rsidRPr="008A149D" w:rsidRDefault="008A149D" w:rsidP="008A149D">
      <w:pPr>
        <w:widowControl w:val="0"/>
        <w:autoSpaceDE w:val="0"/>
        <w:autoSpaceDN w:val="0"/>
        <w:jc w:val="both"/>
      </w:pPr>
    </w:p>
    <w:p w:rsidR="008A149D" w:rsidRPr="008A149D" w:rsidRDefault="008A149D" w:rsidP="008A149D">
      <w:pPr>
        <w:widowControl w:val="0"/>
        <w:autoSpaceDE w:val="0"/>
        <w:autoSpaceDN w:val="0"/>
        <w:jc w:val="both"/>
      </w:pPr>
      <w:r w:rsidRPr="008A149D">
        <w:t xml:space="preserve">          </w:t>
      </w:r>
      <w:r w:rsidRPr="008A149D">
        <w:tab/>
      </w:r>
      <w:r w:rsidRPr="008A149D">
        <w:tab/>
      </w:r>
      <w:r w:rsidRPr="008A149D">
        <w:tab/>
        <w:t>Описание прилегающей территории _________________________</w:t>
      </w:r>
    </w:p>
    <w:p w:rsidR="008A149D" w:rsidRPr="008A149D" w:rsidRDefault="008A149D" w:rsidP="008A149D">
      <w:pPr>
        <w:widowControl w:val="0"/>
        <w:autoSpaceDE w:val="0"/>
        <w:autoSpaceDN w:val="0"/>
        <w:jc w:val="both"/>
      </w:pPr>
    </w:p>
    <w:p w:rsidR="008A149D" w:rsidRPr="008A149D" w:rsidRDefault="008A149D" w:rsidP="008A149D">
      <w:pPr>
        <w:widowControl w:val="0"/>
        <w:autoSpaceDE w:val="0"/>
        <w:autoSpaceDN w:val="0"/>
        <w:jc w:val="both"/>
      </w:pPr>
      <w:r w:rsidRPr="008A149D">
        <w:t>1. Местоположение прилегающей территории (адресные ориентиры) _____________</w:t>
      </w:r>
    </w:p>
    <w:p w:rsidR="008A149D" w:rsidRPr="008A149D" w:rsidRDefault="008A149D" w:rsidP="008A149D">
      <w:pPr>
        <w:widowControl w:val="0"/>
        <w:autoSpaceDE w:val="0"/>
        <w:autoSpaceDN w:val="0"/>
        <w:jc w:val="both"/>
      </w:pPr>
      <w:r w:rsidRPr="008A149D">
        <w:t>___________________________________________________________________________</w:t>
      </w:r>
    </w:p>
    <w:p w:rsidR="008A149D" w:rsidRPr="008A149D" w:rsidRDefault="008A149D" w:rsidP="008A149D">
      <w:pPr>
        <w:widowControl w:val="0"/>
        <w:autoSpaceDE w:val="0"/>
        <w:autoSpaceDN w:val="0"/>
        <w:jc w:val="both"/>
      </w:pPr>
      <w:r w:rsidRPr="008A149D">
        <w:t>2.  Кадастровый  номер  объекта,  по  отношению  к которому устанавливается</w:t>
      </w:r>
    </w:p>
    <w:p w:rsidR="008A149D" w:rsidRPr="008A149D" w:rsidRDefault="008A149D" w:rsidP="008A149D">
      <w:pPr>
        <w:widowControl w:val="0"/>
        <w:autoSpaceDE w:val="0"/>
        <w:autoSpaceDN w:val="0"/>
        <w:jc w:val="both"/>
      </w:pPr>
      <w:r w:rsidRPr="008A149D">
        <w:t>прилегающая территория ____________________________________________________</w:t>
      </w:r>
    </w:p>
    <w:p w:rsidR="008A149D" w:rsidRPr="008A149D" w:rsidRDefault="008A149D" w:rsidP="008A149D">
      <w:pPr>
        <w:widowControl w:val="0"/>
        <w:autoSpaceDE w:val="0"/>
        <w:autoSpaceDN w:val="0"/>
        <w:jc w:val="both"/>
      </w:pPr>
      <w:r w:rsidRPr="008A149D">
        <w:t>3.  Сведения  о  собственнике  и  (или)  ином  законном  владельце  здания,</w:t>
      </w:r>
    </w:p>
    <w:p w:rsidR="008A149D" w:rsidRPr="008A149D" w:rsidRDefault="008A149D" w:rsidP="008A149D">
      <w:pPr>
        <w:widowControl w:val="0"/>
        <w:autoSpaceDE w:val="0"/>
        <w:autoSpaceDN w:val="0"/>
        <w:jc w:val="both"/>
      </w:pPr>
      <w:r w:rsidRPr="008A149D">
        <w:t xml:space="preserve">строения, сооружения, земельного участка, а также </w:t>
      </w:r>
      <w:proofErr w:type="gramStart"/>
      <w:r w:rsidRPr="008A149D">
        <w:t>уполномоченном</w:t>
      </w:r>
      <w:proofErr w:type="gramEnd"/>
      <w:r w:rsidRPr="008A149D">
        <w:t xml:space="preserve"> лице: ____</w:t>
      </w:r>
    </w:p>
    <w:p w:rsidR="008A149D" w:rsidRPr="008A149D" w:rsidRDefault="008A149D" w:rsidP="008A149D">
      <w:pPr>
        <w:widowControl w:val="0"/>
        <w:autoSpaceDE w:val="0"/>
        <w:autoSpaceDN w:val="0"/>
        <w:jc w:val="both"/>
      </w:pPr>
      <w:r w:rsidRPr="008A149D">
        <w:t>___________________________________________________________________________</w:t>
      </w:r>
    </w:p>
    <w:p w:rsidR="008A149D" w:rsidRPr="008A149D" w:rsidRDefault="008A149D" w:rsidP="008A149D">
      <w:pPr>
        <w:widowControl w:val="0"/>
        <w:autoSpaceDE w:val="0"/>
        <w:autoSpaceDN w:val="0"/>
        <w:jc w:val="both"/>
      </w:pPr>
      <w:r w:rsidRPr="008A149D">
        <w:t>___________________________________________________________________________</w:t>
      </w:r>
    </w:p>
    <w:p w:rsidR="008A149D" w:rsidRPr="008A149D" w:rsidRDefault="008A149D" w:rsidP="008A149D">
      <w:pPr>
        <w:widowControl w:val="0"/>
        <w:autoSpaceDE w:val="0"/>
        <w:autoSpaceDN w:val="0"/>
        <w:jc w:val="both"/>
      </w:pPr>
      <w:r w:rsidRPr="008A149D">
        <w:t>4 Площадь прилегающей территории: ____________ (кв. м)</w:t>
      </w:r>
    </w:p>
    <w:p w:rsidR="008A149D" w:rsidRPr="008A149D" w:rsidRDefault="008A149D" w:rsidP="008A149D">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8A149D" w:rsidRPr="008A149D" w:rsidTr="008A149D">
        <w:tc>
          <w:tcPr>
            <w:tcW w:w="3175" w:type="dxa"/>
          </w:tcPr>
          <w:p w:rsidR="008A149D" w:rsidRPr="008A149D" w:rsidRDefault="008A149D" w:rsidP="008A149D">
            <w:pPr>
              <w:widowControl w:val="0"/>
              <w:autoSpaceDE w:val="0"/>
              <w:autoSpaceDN w:val="0"/>
              <w:jc w:val="center"/>
            </w:pPr>
            <w:r w:rsidRPr="008A149D">
              <w:t>Обозначение характерных точек границ</w:t>
            </w:r>
          </w:p>
        </w:tc>
        <w:tc>
          <w:tcPr>
            <w:tcW w:w="5896" w:type="dxa"/>
            <w:gridSpan w:val="2"/>
          </w:tcPr>
          <w:p w:rsidR="008A149D" w:rsidRPr="008A149D" w:rsidRDefault="008A149D" w:rsidP="008A149D">
            <w:pPr>
              <w:widowControl w:val="0"/>
              <w:autoSpaceDE w:val="0"/>
              <w:autoSpaceDN w:val="0"/>
              <w:jc w:val="center"/>
            </w:pPr>
            <w:r w:rsidRPr="008A149D">
              <w:t xml:space="preserve">Координаты, </w:t>
            </w:r>
            <w:proofErr w:type="gramStart"/>
            <w:r w:rsidRPr="008A149D">
              <w:t>м</w:t>
            </w:r>
            <w:proofErr w:type="gramEnd"/>
            <w:r w:rsidRPr="008A149D">
              <w:t xml:space="preserve"> (с точностью до двух знаков после запятой)</w:t>
            </w:r>
          </w:p>
        </w:tc>
      </w:tr>
      <w:tr w:rsidR="008A149D" w:rsidRPr="008A149D" w:rsidTr="008A149D">
        <w:tc>
          <w:tcPr>
            <w:tcW w:w="3175"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jc w:val="center"/>
            </w:pPr>
            <w:r w:rsidRPr="008A149D">
              <w:t>Х</w:t>
            </w:r>
          </w:p>
        </w:tc>
        <w:tc>
          <w:tcPr>
            <w:tcW w:w="2948" w:type="dxa"/>
          </w:tcPr>
          <w:p w:rsidR="008A149D" w:rsidRPr="008A149D" w:rsidRDefault="008A149D" w:rsidP="008A149D">
            <w:pPr>
              <w:widowControl w:val="0"/>
              <w:autoSpaceDE w:val="0"/>
              <w:autoSpaceDN w:val="0"/>
              <w:jc w:val="center"/>
            </w:pPr>
            <w:r w:rsidRPr="008A149D">
              <w:t>Y</w:t>
            </w:r>
          </w:p>
        </w:tc>
      </w:tr>
      <w:tr w:rsidR="008A149D" w:rsidRPr="008A149D" w:rsidTr="008A149D">
        <w:tc>
          <w:tcPr>
            <w:tcW w:w="3175"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r>
      <w:tr w:rsidR="008A149D" w:rsidRPr="008A149D" w:rsidTr="008A149D">
        <w:tc>
          <w:tcPr>
            <w:tcW w:w="3175"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r>
      <w:tr w:rsidR="008A149D" w:rsidRPr="008A149D" w:rsidTr="008A149D">
        <w:tc>
          <w:tcPr>
            <w:tcW w:w="3175"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c>
          <w:tcPr>
            <w:tcW w:w="2948" w:type="dxa"/>
          </w:tcPr>
          <w:p w:rsidR="008A149D" w:rsidRPr="008A149D" w:rsidRDefault="008A149D" w:rsidP="008A149D">
            <w:pPr>
              <w:widowControl w:val="0"/>
              <w:autoSpaceDE w:val="0"/>
              <w:autoSpaceDN w:val="0"/>
            </w:pPr>
          </w:p>
        </w:tc>
      </w:tr>
    </w:tbl>
    <w:p w:rsidR="008A149D" w:rsidRPr="008A149D" w:rsidRDefault="008A149D" w:rsidP="008A149D">
      <w:pPr>
        <w:widowControl w:val="0"/>
        <w:autoSpaceDE w:val="0"/>
        <w:autoSpaceDN w:val="0"/>
        <w:jc w:val="both"/>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sz w:val="28"/>
          <w:szCs w:val="20"/>
        </w:rPr>
      </w:pP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Графическая часть</w:t>
      </w:r>
    </w:p>
    <w:p w:rsidR="008A149D" w:rsidRPr="008A149D" w:rsidRDefault="008A149D" w:rsidP="008A149D">
      <w:pPr>
        <w:widowControl w:val="0"/>
        <w:autoSpaceDE w:val="0"/>
        <w:autoSpaceDN w:val="0"/>
        <w:jc w:val="both"/>
        <w:rPr>
          <w:rFonts w:ascii="Courier New" w:hAnsi="Courier New" w:cs="Courier New"/>
          <w:sz w:val="20"/>
          <w:szCs w:val="20"/>
        </w:rPr>
      </w:pP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lastRenderedPageBreak/>
        <w:t xml:space="preserve">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Масштаб 1:500 (1:1000)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                                                              │</w:t>
      </w: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 xml:space="preserve">    └──────────────────────────────────────────────────────────────┘</w:t>
      </w:r>
    </w:p>
    <w:p w:rsidR="008A149D" w:rsidRPr="008A149D" w:rsidRDefault="008A149D" w:rsidP="008A149D">
      <w:pPr>
        <w:widowControl w:val="0"/>
        <w:autoSpaceDE w:val="0"/>
        <w:autoSpaceDN w:val="0"/>
        <w:jc w:val="both"/>
        <w:rPr>
          <w:rFonts w:ascii="Courier New" w:hAnsi="Courier New" w:cs="Courier New"/>
          <w:sz w:val="20"/>
          <w:szCs w:val="20"/>
        </w:rPr>
      </w:pPr>
    </w:p>
    <w:p w:rsidR="008A149D" w:rsidRPr="008A149D" w:rsidRDefault="008A149D" w:rsidP="008A149D">
      <w:pPr>
        <w:widowControl w:val="0"/>
        <w:autoSpaceDE w:val="0"/>
        <w:autoSpaceDN w:val="0"/>
        <w:jc w:val="both"/>
        <w:rPr>
          <w:rFonts w:ascii="Courier New" w:hAnsi="Courier New" w:cs="Courier New"/>
          <w:sz w:val="20"/>
          <w:szCs w:val="20"/>
        </w:rPr>
      </w:pPr>
      <w:r w:rsidRPr="008A149D">
        <w:rPr>
          <w:rFonts w:ascii="Courier New" w:hAnsi="Courier New" w:cs="Courier New"/>
          <w:sz w:val="20"/>
          <w:szCs w:val="20"/>
        </w:rPr>
        <w:t>Условные обозначения:</w:t>
      </w:r>
    </w:p>
    <w:p w:rsidR="008A149D" w:rsidRPr="008A149D" w:rsidRDefault="008A149D" w:rsidP="008A149D">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8A149D" w:rsidRPr="008A149D" w:rsidTr="008A149D">
        <w:tc>
          <w:tcPr>
            <w:tcW w:w="2268" w:type="dxa"/>
          </w:tcPr>
          <w:p w:rsidR="008A149D" w:rsidRPr="008A149D" w:rsidRDefault="008A149D" w:rsidP="008A149D">
            <w:pPr>
              <w:keepNext/>
              <w:keepLines/>
              <w:widowControl w:val="0"/>
              <w:autoSpaceDE w:val="0"/>
              <w:autoSpaceDN w:val="0"/>
              <w:spacing w:before="200"/>
              <w:jc w:val="center"/>
              <w:outlineLvl w:val="4"/>
            </w:pPr>
            <w:r w:rsidRPr="008A149D">
              <w:t>____________</w:t>
            </w:r>
          </w:p>
        </w:tc>
        <w:tc>
          <w:tcPr>
            <w:tcW w:w="6803" w:type="dxa"/>
          </w:tcPr>
          <w:p w:rsidR="008A149D" w:rsidRPr="008A149D" w:rsidRDefault="008A149D" w:rsidP="008A149D">
            <w:pPr>
              <w:keepNext/>
              <w:keepLines/>
              <w:widowControl w:val="0"/>
              <w:autoSpaceDE w:val="0"/>
              <w:autoSpaceDN w:val="0"/>
              <w:spacing w:before="200"/>
              <w:outlineLvl w:val="4"/>
            </w:pPr>
            <w:r w:rsidRPr="008A149D">
              <w:t>граница прилегающей территории (отображается оранжевым цветом)</w:t>
            </w:r>
          </w:p>
        </w:tc>
      </w:tr>
      <w:tr w:rsidR="008A149D" w:rsidRPr="008A149D" w:rsidTr="008A149D">
        <w:tc>
          <w:tcPr>
            <w:tcW w:w="2268" w:type="dxa"/>
          </w:tcPr>
          <w:p w:rsidR="008A149D" w:rsidRPr="008A149D" w:rsidRDefault="008A149D" w:rsidP="008A149D">
            <w:pPr>
              <w:keepNext/>
              <w:keepLines/>
              <w:widowControl w:val="0"/>
              <w:autoSpaceDE w:val="0"/>
              <w:autoSpaceDN w:val="0"/>
              <w:spacing w:before="200"/>
              <w:jc w:val="center"/>
              <w:outlineLvl w:val="4"/>
            </w:pPr>
            <w:r w:rsidRPr="008A149D">
              <w:rPr>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9pt;height:9pt;visibility:visible">
                  <v:imagedata r:id="rId13" o:title="base_23732_173654_32768"/>
                </v:shape>
              </w:pict>
            </w:r>
          </w:p>
        </w:tc>
        <w:tc>
          <w:tcPr>
            <w:tcW w:w="6803" w:type="dxa"/>
          </w:tcPr>
          <w:p w:rsidR="008A149D" w:rsidRPr="008A149D" w:rsidRDefault="008A149D" w:rsidP="008A149D">
            <w:pPr>
              <w:widowControl w:val="0"/>
              <w:autoSpaceDE w:val="0"/>
              <w:autoSpaceDN w:val="0"/>
            </w:pPr>
            <w:r w:rsidRPr="008A149D">
              <w:t>поворотная точка границ прилегающей территории (отображается оранжевым цветом)</w:t>
            </w:r>
          </w:p>
        </w:tc>
      </w:tr>
      <w:tr w:rsidR="008A149D" w:rsidRPr="008A149D" w:rsidTr="008A149D">
        <w:tc>
          <w:tcPr>
            <w:tcW w:w="2268" w:type="dxa"/>
          </w:tcPr>
          <w:p w:rsidR="008A149D" w:rsidRPr="008A149D" w:rsidRDefault="008A149D" w:rsidP="008A149D">
            <w:pPr>
              <w:widowControl w:val="0"/>
              <w:autoSpaceDE w:val="0"/>
              <w:autoSpaceDN w:val="0"/>
              <w:jc w:val="center"/>
            </w:pPr>
            <w:r w:rsidRPr="008A149D">
              <w:t>34:хх</w:t>
            </w:r>
            <w:proofErr w:type="gramStart"/>
            <w:r w:rsidRPr="008A149D">
              <w:t>:х</w:t>
            </w:r>
            <w:proofErr w:type="gramEnd"/>
            <w:r w:rsidRPr="008A149D">
              <w:t>ххххх:хх</w:t>
            </w:r>
          </w:p>
        </w:tc>
        <w:tc>
          <w:tcPr>
            <w:tcW w:w="6803" w:type="dxa"/>
          </w:tcPr>
          <w:p w:rsidR="008A149D" w:rsidRPr="008A149D" w:rsidRDefault="008A149D" w:rsidP="008A149D">
            <w:pPr>
              <w:widowControl w:val="0"/>
              <w:autoSpaceDE w:val="0"/>
              <w:autoSpaceDN w:val="0"/>
            </w:pPr>
            <w:r w:rsidRPr="008A149D">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A149D" w:rsidRPr="008A149D" w:rsidTr="008A149D">
        <w:tc>
          <w:tcPr>
            <w:tcW w:w="2268" w:type="dxa"/>
          </w:tcPr>
          <w:p w:rsidR="008A149D" w:rsidRPr="008A149D" w:rsidRDefault="008A149D" w:rsidP="008A149D">
            <w:pPr>
              <w:widowControl w:val="0"/>
              <w:autoSpaceDE w:val="0"/>
              <w:autoSpaceDN w:val="0"/>
              <w:jc w:val="center"/>
            </w:pPr>
            <w:r w:rsidRPr="008A149D">
              <w:t>34:хх</w:t>
            </w:r>
            <w:proofErr w:type="gramStart"/>
            <w:r w:rsidRPr="008A149D">
              <w:t>:х</w:t>
            </w:r>
            <w:proofErr w:type="gramEnd"/>
            <w:r w:rsidRPr="008A149D">
              <w:t>хххххх</w:t>
            </w:r>
          </w:p>
        </w:tc>
        <w:tc>
          <w:tcPr>
            <w:tcW w:w="6803" w:type="dxa"/>
          </w:tcPr>
          <w:p w:rsidR="008A149D" w:rsidRPr="008A149D" w:rsidRDefault="008A149D" w:rsidP="008A149D">
            <w:pPr>
              <w:widowControl w:val="0"/>
              <w:autoSpaceDE w:val="0"/>
              <w:autoSpaceDN w:val="0"/>
            </w:pPr>
            <w:r w:rsidRPr="008A149D">
              <w:t>кадастровый квартал (отображается голубым цветом)</w:t>
            </w:r>
          </w:p>
        </w:tc>
      </w:tr>
      <w:tr w:rsidR="008A149D" w:rsidRPr="008A149D" w:rsidTr="008A149D">
        <w:tc>
          <w:tcPr>
            <w:tcW w:w="2268" w:type="dxa"/>
          </w:tcPr>
          <w:p w:rsidR="008A149D" w:rsidRPr="008A149D" w:rsidRDefault="008A149D" w:rsidP="008A149D">
            <w:pPr>
              <w:widowControl w:val="0"/>
              <w:autoSpaceDE w:val="0"/>
              <w:autoSpaceDN w:val="0"/>
              <w:jc w:val="center"/>
            </w:pPr>
            <w:r w:rsidRPr="008A149D">
              <w:t>____________</w:t>
            </w:r>
          </w:p>
        </w:tc>
        <w:tc>
          <w:tcPr>
            <w:tcW w:w="6803" w:type="dxa"/>
          </w:tcPr>
          <w:p w:rsidR="008A149D" w:rsidRPr="008A149D" w:rsidRDefault="008A149D" w:rsidP="008A149D">
            <w:pPr>
              <w:widowControl w:val="0"/>
              <w:autoSpaceDE w:val="0"/>
              <w:autoSpaceDN w:val="0"/>
            </w:pPr>
            <w:r w:rsidRPr="008A149D">
              <w:t>граница кадастрового квартала (отображается голубым цветом)</w:t>
            </w:r>
          </w:p>
        </w:tc>
      </w:tr>
      <w:tr w:rsidR="008A149D" w:rsidRPr="008A149D" w:rsidTr="008A149D">
        <w:tc>
          <w:tcPr>
            <w:tcW w:w="2268" w:type="dxa"/>
          </w:tcPr>
          <w:p w:rsidR="008A149D" w:rsidRPr="008A149D" w:rsidRDefault="008A149D" w:rsidP="008A149D">
            <w:pPr>
              <w:widowControl w:val="0"/>
              <w:autoSpaceDE w:val="0"/>
              <w:autoSpaceDN w:val="0"/>
              <w:jc w:val="center"/>
            </w:pPr>
            <w:r w:rsidRPr="008A149D">
              <w:t>- - - - - - -</w:t>
            </w:r>
          </w:p>
        </w:tc>
        <w:tc>
          <w:tcPr>
            <w:tcW w:w="6803" w:type="dxa"/>
          </w:tcPr>
          <w:p w:rsidR="008A149D" w:rsidRPr="008A149D" w:rsidRDefault="008A149D" w:rsidP="008A149D">
            <w:pPr>
              <w:widowControl w:val="0"/>
              <w:autoSpaceDE w:val="0"/>
              <w:autoSpaceDN w:val="0"/>
            </w:pPr>
            <w:r w:rsidRPr="008A149D">
              <w:t>границы объектов, расположенных на прилегающей территории (отображается черным цветом)</w:t>
            </w:r>
          </w:p>
        </w:tc>
      </w:tr>
    </w:tbl>
    <w:p w:rsidR="008A149D" w:rsidRPr="008A149D" w:rsidRDefault="008A149D" w:rsidP="008A149D">
      <w:pPr>
        <w:widowControl w:val="0"/>
        <w:autoSpaceDE w:val="0"/>
        <w:autoSpaceDN w:val="0"/>
        <w:jc w:val="both"/>
        <w:rPr>
          <w:sz w:val="28"/>
          <w:szCs w:val="20"/>
        </w:rPr>
      </w:pPr>
    </w:p>
    <w:p w:rsidR="008A149D" w:rsidRPr="008A149D" w:rsidRDefault="008A149D" w:rsidP="008A149D">
      <w:pPr>
        <w:ind w:firstLine="567"/>
        <w:jc w:val="both"/>
        <w:rPr>
          <w:sz w:val="28"/>
          <w:szCs w:val="28"/>
          <w:lang w:eastAsia="en-US"/>
        </w:rPr>
      </w:pPr>
    </w:p>
    <w:bookmarkEnd w:id="2"/>
    <w:p w:rsidR="008A149D" w:rsidRPr="008A149D" w:rsidRDefault="008A149D" w:rsidP="008A149D">
      <w:pPr>
        <w:autoSpaceDE w:val="0"/>
        <w:autoSpaceDN w:val="0"/>
        <w:adjustRightInd w:val="0"/>
        <w:ind w:firstLine="540"/>
        <w:jc w:val="both"/>
        <w:rPr>
          <w:sz w:val="28"/>
          <w:szCs w:val="28"/>
          <w:lang w:eastAsia="en-US"/>
        </w:rPr>
      </w:pPr>
    </w:p>
    <w:p w:rsidR="008A149D" w:rsidRPr="008A149D" w:rsidRDefault="008A149D" w:rsidP="008A149D">
      <w:pPr>
        <w:ind w:firstLine="709"/>
        <w:jc w:val="both"/>
        <w:rPr>
          <w:rFonts w:ascii="Arial" w:hAnsi="Arial" w:cs="Arial"/>
        </w:rPr>
      </w:pPr>
    </w:p>
    <w:p w:rsidR="0001196E" w:rsidRDefault="0001196E" w:rsidP="008A149D">
      <w:pPr>
        <w:autoSpaceDE w:val="0"/>
        <w:autoSpaceDN w:val="0"/>
        <w:adjustRightInd w:val="0"/>
        <w:ind w:firstLine="720"/>
        <w:jc w:val="both"/>
        <w:rPr>
          <w:sz w:val="28"/>
          <w:szCs w:val="28"/>
          <w:lang w:eastAsia="en-US"/>
        </w:rPr>
      </w:pPr>
    </w:p>
    <w:sectPr w:rsidR="0001196E" w:rsidSect="00BF3517">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69" w:rsidRDefault="00AC4C69" w:rsidP="00BD4564">
      <w:r>
        <w:separator/>
      </w:r>
    </w:p>
  </w:endnote>
  <w:endnote w:type="continuationSeparator" w:id="0">
    <w:p w:rsidR="00AC4C69" w:rsidRDefault="00AC4C69"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69" w:rsidRDefault="00AC4C69" w:rsidP="00BD4564">
      <w:r>
        <w:separator/>
      </w:r>
    </w:p>
  </w:footnote>
  <w:footnote w:type="continuationSeparator" w:id="0">
    <w:p w:rsidR="00AC4C69" w:rsidRDefault="00AC4C69" w:rsidP="00BD4564">
      <w:r>
        <w:continuationSeparator/>
      </w:r>
    </w:p>
  </w:footnote>
  <w:footnote w:id="1">
    <w:p w:rsidR="008A149D" w:rsidRDefault="008A149D" w:rsidP="008A149D">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E275F"/>
    <w:rsid w:val="000E4FAB"/>
    <w:rsid w:val="000F4CA4"/>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068CD"/>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1533F"/>
    <w:rsid w:val="00616DDD"/>
    <w:rsid w:val="00641F99"/>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FF0"/>
    <w:rsid w:val="00834C65"/>
    <w:rsid w:val="00842C1F"/>
    <w:rsid w:val="0084770D"/>
    <w:rsid w:val="00852F76"/>
    <w:rsid w:val="00853025"/>
    <w:rsid w:val="00853576"/>
    <w:rsid w:val="008557E7"/>
    <w:rsid w:val="00861005"/>
    <w:rsid w:val="0087021A"/>
    <w:rsid w:val="00874DDF"/>
    <w:rsid w:val="00876B40"/>
    <w:rsid w:val="00883C5D"/>
    <w:rsid w:val="008867BE"/>
    <w:rsid w:val="00886A17"/>
    <w:rsid w:val="00896083"/>
    <w:rsid w:val="00896088"/>
    <w:rsid w:val="008A149D"/>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11C0"/>
    <w:rsid w:val="00973F7C"/>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C4C69"/>
    <w:rsid w:val="00AD15E6"/>
    <w:rsid w:val="00AD2241"/>
    <w:rsid w:val="00AD4576"/>
    <w:rsid w:val="00AD5C10"/>
    <w:rsid w:val="00AD7EE5"/>
    <w:rsid w:val="00AF21BA"/>
    <w:rsid w:val="00B0184E"/>
    <w:rsid w:val="00B02EE7"/>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66A6"/>
    <w:rsid w:val="00CC7C85"/>
    <w:rsid w:val="00CD26D6"/>
    <w:rsid w:val="00CD5946"/>
    <w:rsid w:val="00CE02D6"/>
    <w:rsid w:val="00CE21A4"/>
    <w:rsid w:val="00CE3D06"/>
    <w:rsid w:val="00CE4DDE"/>
    <w:rsid w:val="00CE6C84"/>
    <w:rsid w:val="00CF44B9"/>
    <w:rsid w:val="00CF5DAC"/>
    <w:rsid w:val="00D050D5"/>
    <w:rsid w:val="00D114D3"/>
    <w:rsid w:val="00D12A2A"/>
    <w:rsid w:val="00D344CF"/>
    <w:rsid w:val="00D47AC3"/>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2AB7"/>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rsid w:val="00BD4564"/>
    <w:rPr>
      <w:sz w:val="20"/>
      <w:szCs w:val="20"/>
    </w:rPr>
  </w:style>
  <w:style w:type="character" w:customStyle="1" w:styleId="ac">
    <w:name w:val="Текст сноски Знак"/>
    <w:link w:val="ab"/>
    <w:uiPriority w:val="99"/>
    <w:locked/>
    <w:rsid w:val="00BD4564"/>
    <w:rPr>
      <w:rFonts w:ascii="Times New Roman" w:hAnsi="Times New Roman" w:cs="Times New Roman"/>
      <w:sz w:val="20"/>
      <w:szCs w:val="20"/>
      <w:lang w:eastAsia="ru-RU"/>
    </w:rPr>
  </w:style>
  <w:style w:type="character" w:styleId="ad">
    <w:name w:val="footnote reference"/>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rsid w:val="006D56A3"/>
    <w:pPr>
      <w:tabs>
        <w:tab w:val="center" w:pos="4677"/>
        <w:tab w:val="right" w:pos="9355"/>
      </w:tabs>
    </w:pPr>
  </w:style>
  <w:style w:type="character" w:customStyle="1" w:styleId="af1">
    <w:name w:val="Верхний колонтитул Знак"/>
    <w:link w:val="af0"/>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page number"/>
    <w:rsid w:val="008A1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4297">
      <w:bodyDiv w:val="1"/>
      <w:marLeft w:val="0"/>
      <w:marRight w:val="0"/>
      <w:marTop w:val="0"/>
      <w:marBottom w:val="0"/>
      <w:divBdr>
        <w:top w:val="none" w:sz="0" w:space="0" w:color="auto"/>
        <w:left w:val="none" w:sz="0" w:space="0" w:color="auto"/>
        <w:bottom w:val="none" w:sz="0" w:space="0" w:color="auto"/>
        <w:right w:val="none" w:sz="0" w:space="0" w:color="auto"/>
      </w:divBdr>
    </w:div>
    <w:div w:id="2035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68C4-B3B3-48E6-A859-9C6C5C6C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30</Pages>
  <Words>13272</Words>
  <Characters>75657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16</cp:revision>
  <cp:lastPrinted>2019-10-08T08:05:00Z</cp:lastPrinted>
  <dcterms:created xsi:type="dcterms:W3CDTF">2019-10-04T08:28:00Z</dcterms:created>
  <dcterms:modified xsi:type="dcterms:W3CDTF">2019-12-10T02:19:00Z</dcterms:modified>
</cp:coreProperties>
</file>