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BE" w:rsidRPr="00EA6DCC" w:rsidRDefault="001C2FBE" w:rsidP="00E119AD">
      <w:pPr>
        <w:keepNext/>
        <w:spacing w:after="0" w:line="240" w:lineRule="auto"/>
        <w:jc w:val="center"/>
        <w:outlineLvl w:val="0"/>
        <w:rPr>
          <w:rFonts w:ascii="Arial" w:eastAsia="Times New Roman" w:hAnsi="Arial" w:cs="Arial"/>
          <w:sz w:val="28"/>
          <w:szCs w:val="28"/>
          <w:lang w:eastAsia="ru-RU"/>
        </w:rPr>
      </w:pPr>
      <w:r w:rsidRPr="00EA6DCC">
        <w:rPr>
          <w:rFonts w:ascii="Arial" w:eastAsia="Times New Roman" w:hAnsi="Arial" w:cs="Arial"/>
          <w:sz w:val="28"/>
          <w:szCs w:val="28"/>
          <w:lang w:eastAsia="ru-RU"/>
        </w:rPr>
        <w:t>РОССИЙСКАЯ ФЕДЕРАЦИЯ</w:t>
      </w:r>
    </w:p>
    <w:p w:rsidR="001C2FBE" w:rsidRPr="00EA6DCC" w:rsidRDefault="001C2FBE" w:rsidP="001C2FBE">
      <w:pPr>
        <w:spacing w:after="0" w:line="240" w:lineRule="auto"/>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АДМИНИСТРАЦИЯ ЕЛЬНИКОВСКОГО СЕЛЬСОВЕТА</w:t>
      </w:r>
    </w:p>
    <w:p w:rsidR="001C2FBE" w:rsidRPr="00EA6DCC" w:rsidRDefault="001C2FBE" w:rsidP="001C2FBE">
      <w:pPr>
        <w:spacing w:after="0" w:line="240" w:lineRule="auto"/>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ИЛАНСКОГО РАЙОНА  КРАСНОЯРСКОГО КРАЯ</w:t>
      </w: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w:t>
      </w:r>
      <w:proofErr w:type="gramStart"/>
      <w:r w:rsidRPr="00EA6DCC">
        <w:rPr>
          <w:rFonts w:ascii="Arial" w:eastAsia="Times New Roman" w:hAnsi="Arial" w:cs="Arial"/>
          <w:sz w:val="28"/>
          <w:szCs w:val="28"/>
          <w:lang w:eastAsia="ru-RU"/>
        </w:rPr>
        <w:t>П</w:t>
      </w:r>
      <w:proofErr w:type="gramEnd"/>
      <w:r w:rsidRPr="00EA6DCC">
        <w:rPr>
          <w:rFonts w:ascii="Arial" w:eastAsia="Times New Roman" w:hAnsi="Arial" w:cs="Arial"/>
          <w:sz w:val="28"/>
          <w:szCs w:val="28"/>
          <w:lang w:eastAsia="ru-RU"/>
        </w:rPr>
        <w:t xml:space="preserve"> О С Т А Н О В Л Е Н И Е</w:t>
      </w:r>
      <w:r w:rsidR="00EA6DCC">
        <w:rPr>
          <w:rFonts w:ascii="Arial" w:eastAsia="Times New Roman" w:hAnsi="Arial" w:cs="Arial"/>
          <w:sz w:val="28"/>
          <w:szCs w:val="28"/>
          <w:lang w:eastAsia="ru-RU"/>
        </w:rPr>
        <w:t xml:space="preserve"> </w:t>
      </w:r>
    </w:p>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w:t>
      </w:r>
    </w:p>
    <w:p w:rsidR="001C2FBE" w:rsidRPr="00EA6DCC" w:rsidRDefault="001C2FBE" w:rsidP="001C2FBE">
      <w:pPr>
        <w:spacing w:after="0" w:line="240" w:lineRule="auto"/>
        <w:rPr>
          <w:rFonts w:ascii="Arial" w:eastAsia="Times New Roman" w:hAnsi="Arial" w:cs="Arial"/>
          <w:b/>
          <w:sz w:val="28"/>
          <w:szCs w:val="28"/>
          <w:lang w:eastAsia="ru-RU"/>
        </w:rPr>
      </w:pPr>
      <w:r w:rsidRPr="00EA6DCC">
        <w:rPr>
          <w:rFonts w:ascii="Arial" w:eastAsia="Times New Roman" w:hAnsi="Arial" w:cs="Arial"/>
          <w:b/>
          <w:sz w:val="28"/>
          <w:szCs w:val="28"/>
          <w:lang w:eastAsia="ru-RU"/>
        </w:rPr>
        <w:t xml:space="preserve">       </w:t>
      </w:r>
    </w:p>
    <w:p w:rsidR="001C2FBE" w:rsidRPr="00EA6DCC" w:rsidRDefault="00BD7842" w:rsidP="00EA6DCC">
      <w:pPr>
        <w:spacing w:after="0" w:line="240" w:lineRule="auto"/>
        <w:jc w:val="center"/>
        <w:rPr>
          <w:rFonts w:ascii="Arial" w:eastAsia="Times New Roman" w:hAnsi="Arial" w:cs="Arial"/>
          <w:b/>
          <w:sz w:val="28"/>
          <w:szCs w:val="28"/>
          <w:lang w:eastAsia="ru-RU"/>
        </w:rPr>
      </w:pPr>
      <w:r>
        <w:rPr>
          <w:rFonts w:ascii="Arial" w:eastAsia="Times New Roman" w:hAnsi="Arial" w:cs="Arial"/>
          <w:sz w:val="28"/>
          <w:szCs w:val="28"/>
          <w:lang w:eastAsia="ru-RU"/>
        </w:rPr>
        <w:t>15.09.</w:t>
      </w:r>
      <w:r w:rsidR="00EA6DCC">
        <w:rPr>
          <w:rFonts w:ascii="Arial" w:eastAsia="Times New Roman" w:hAnsi="Arial" w:cs="Arial"/>
          <w:sz w:val="28"/>
          <w:szCs w:val="28"/>
          <w:lang w:eastAsia="ru-RU"/>
        </w:rPr>
        <w:t>2022</w:t>
      </w:r>
      <w:r w:rsidR="001C2FBE" w:rsidRPr="00EA6DCC">
        <w:rPr>
          <w:rFonts w:ascii="Arial" w:eastAsia="Times New Roman" w:hAnsi="Arial" w:cs="Arial"/>
          <w:sz w:val="28"/>
          <w:szCs w:val="28"/>
          <w:lang w:eastAsia="ru-RU"/>
        </w:rPr>
        <w:t xml:space="preserve"> г.                  </w:t>
      </w:r>
      <w:proofErr w:type="spellStart"/>
      <w:r w:rsidR="001C2FBE" w:rsidRPr="00EA6DCC">
        <w:rPr>
          <w:rFonts w:ascii="Arial" w:eastAsia="Times New Roman" w:hAnsi="Arial" w:cs="Arial"/>
          <w:sz w:val="28"/>
          <w:szCs w:val="28"/>
          <w:lang w:eastAsia="ru-RU"/>
        </w:rPr>
        <w:t>п</w:t>
      </w:r>
      <w:proofErr w:type="gramStart"/>
      <w:r w:rsidR="001C2FBE" w:rsidRPr="00EA6DCC">
        <w:rPr>
          <w:rFonts w:ascii="Arial" w:eastAsia="Times New Roman" w:hAnsi="Arial" w:cs="Arial"/>
          <w:sz w:val="28"/>
          <w:szCs w:val="28"/>
          <w:lang w:eastAsia="ru-RU"/>
        </w:rPr>
        <w:t>.Е</w:t>
      </w:r>
      <w:proofErr w:type="gramEnd"/>
      <w:r w:rsidR="001C2FBE" w:rsidRPr="00EA6DCC">
        <w:rPr>
          <w:rFonts w:ascii="Arial" w:eastAsia="Times New Roman" w:hAnsi="Arial" w:cs="Arial"/>
          <w:sz w:val="28"/>
          <w:szCs w:val="28"/>
          <w:lang w:eastAsia="ru-RU"/>
        </w:rPr>
        <w:t>льники</w:t>
      </w:r>
      <w:proofErr w:type="spellEnd"/>
      <w:r w:rsidR="001C2FBE" w:rsidRPr="00EA6DCC">
        <w:rPr>
          <w:rFonts w:ascii="Arial" w:eastAsia="Times New Roman" w:hAnsi="Arial" w:cs="Arial"/>
          <w:sz w:val="28"/>
          <w:szCs w:val="28"/>
          <w:lang w:eastAsia="ru-RU"/>
        </w:rPr>
        <w:t xml:space="preserve">                               №  </w:t>
      </w:r>
      <w:r>
        <w:rPr>
          <w:rFonts w:ascii="Arial" w:eastAsia="Times New Roman" w:hAnsi="Arial" w:cs="Arial"/>
          <w:sz w:val="28"/>
          <w:szCs w:val="28"/>
          <w:lang w:eastAsia="ru-RU"/>
        </w:rPr>
        <w:t>29</w:t>
      </w:r>
      <w:r w:rsidR="001C2FBE" w:rsidRPr="00EA6DCC">
        <w:rPr>
          <w:rFonts w:ascii="Arial" w:eastAsia="Times New Roman" w:hAnsi="Arial" w:cs="Arial"/>
          <w:sz w:val="28"/>
          <w:szCs w:val="28"/>
          <w:lang w:eastAsia="ru-RU"/>
        </w:rPr>
        <w:t>-п</w:t>
      </w: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EA6DCC" w:rsidP="00EA6DCC">
      <w:pPr>
        <w:spacing w:after="0" w:line="240" w:lineRule="auto"/>
        <w:jc w:val="both"/>
        <w:rPr>
          <w:rFonts w:ascii="Arial" w:eastAsia="Times New Roman" w:hAnsi="Arial" w:cs="Arial"/>
          <w:b/>
          <w:sz w:val="28"/>
          <w:szCs w:val="28"/>
          <w:lang w:eastAsia="ru-RU"/>
        </w:rPr>
      </w:pPr>
      <w:r w:rsidRPr="00EA6DCC">
        <w:rPr>
          <w:rFonts w:ascii="Arial" w:eastAsia="Times New Roman" w:hAnsi="Arial" w:cs="Arial"/>
          <w:sz w:val="28"/>
          <w:szCs w:val="28"/>
          <w:lang w:eastAsia="ru-RU"/>
        </w:rPr>
        <w:t xml:space="preserve">О внесении изменений и дополнений в постановление администрации сельсовета от 14.05.2018 №16-п «О деятельности общественных кладбищ на территории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Иланского района Красноярского края»</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w:t>
      </w:r>
      <w:proofErr w:type="gramStart"/>
      <w:r w:rsidRPr="00EA6DCC">
        <w:rPr>
          <w:rFonts w:ascii="Arial" w:eastAsia="Times New Roman" w:hAnsi="Arial" w:cs="Arial"/>
          <w:sz w:val="28"/>
          <w:szCs w:val="28"/>
          <w:lang w:eastAsia="ru-RU"/>
        </w:rP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EA6DCC">
        <w:rPr>
          <w:rFonts w:ascii="Arial" w:eastAsia="Times New Roman" w:hAnsi="Arial" w:cs="Arial"/>
          <w:i/>
          <w:sz w:val="28"/>
          <w:szCs w:val="28"/>
          <w:lang w:eastAsia="ru-RU"/>
        </w:rPr>
        <w:t xml:space="preserve"> </w:t>
      </w:r>
      <w:r w:rsidRPr="00EA6DCC">
        <w:rPr>
          <w:rFonts w:ascii="Arial" w:eastAsia="Times New Roman" w:hAnsi="Arial" w:cs="Arial"/>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sidRPr="00EA6DCC">
        <w:rPr>
          <w:rFonts w:ascii="Arial" w:eastAsia="Times New Roman" w:hAnsi="Arial" w:cs="Arial"/>
          <w:sz w:val="28"/>
          <w:szCs w:val="28"/>
          <w:lang w:eastAsia="ru-RU"/>
        </w:rPr>
        <w:t xml:space="preserve">,  п. 1.26 ст.8 Устава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Иланского района Красноярского края </w:t>
      </w:r>
    </w:p>
    <w:p w:rsidR="001C2FBE" w:rsidRPr="00EA6DCC" w:rsidRDefault="001C2FBE" w:rsidP="001C2FBE">
      <w:pPr>
        <w:spacing w:after="0" w:line="240" w:lineRule="auto"/>
        <w:jc w:val="both"/>
        <w:rPr>
          <w:rFonts w:ascii="Arial" w:eastAsia="Times New Roman" w:hAnsi="Arial" w:cs="Arial"/>
          <w:bCs/>
          <w:color w:val="000000"/>
          <w:spacing w:val="3"/>
          <w:sz w:val="28"/>
          <w:szCs w:val="28"/>
          <w:lang w:eastAsia="ru-RU"/>
        </w:rPr>
      </w:pPr>
      <w:r w:rsidRPr="00EA6DCC">
        <w:rPr>
          <w:rFonts w:ascii="Arial" w:eastAsia="Times New Roman" w:hAnsi="Arial" w:cs="Arial"/>
          <w:sz w:val="28"/>
          <w:szCs w:val="28"/>
          <w:lang w:eastAsia="ru-RU"/>
        </w:rPr>
        <w:t>ПОСТАНОВЛЯЮ:</w:t>
      </w:r>
    </w:p>
    <w:p w:rsidR="001C2FBE" w:rsidRPr="00EA6DCC" w:rsidRDefault="001C2FBE" w:rsidP="001C2FBE">
      <w:pPr>
        <w:spacing w:after="0" w:line="240" w:lineRule="auto"/>
        <w:ind w:firstLine="708"/>
        <w:jc w:val="both"/>
        <w:rPr>
          <w:rFonts w:ascii="Arial" w:eastAsia="Times New Roman" w:hAnsi="Arial" w:cs="Arial"/>
          <w:bCs/>
          <w:color w:val="000000"/>
          <w:spacing w:val="3"/>
          <w:sz w:val="28"/>
          <w:szCs w:val="28"/>
          <w:lang w:eastAsia="ru-RU"/>
        </w:rPr>
      </w:pPr>
      <w:r w:rsidRPr="00EA6DCC">
        <w:rPr>
          <w:rFonts w:ascii="Arial" w:eastAsia="Times New Roman" w:hAnsi="Arial" w:cs="Arial"/>
          <w:bCs/>
          <w:color w:val="000000"/>
          <w:spacing w:val="3"/>
          <w:sz w:val="28"/>
          <w:szCs w:val="28"/>
          <w:lang w:eastAsia="ru-RU"/>
        </w:rPr>
        <w:t xml:space="preserve">  </w:t>
      </w:r>
    </w:p>
    <w:p w:rsidR="00EA6DCC" w:rsidRPr="00EA6DCC" w:rsidRDefault="00EA6DCC" w:rsidP="00EA6DCC">
      <w:pPr>
        <w:numPr>
          <w:ilvl w:val="0"/>
          <w:numId w:val="1"/>
        </w:numPr>
        <w:spacing w:after="0" w:line="240" w:lineRule="auto"/>
        <w:ind w:left="0" w:firstLine="709"/>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Внести следующие изменения и дополнения в постановление администрации сельсовета от 19.06.2018 №22-П «О деятельности общественных кладбищ на территории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Иланского района Красноярского края»:</w:t>
      </w:r>
    </w:p>
    <w:p w:rsidR="00EA6DCC" w:rsidRPr="00EA6DCC" w:rsidRDefault="00EA6DCC" w:rsidP="00EA6DCC">
      <w:pPr>
        <w:numPr>
          <w:ilvl w:val="1"/>
          <w:numId w:val="1"/>
        </w:num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Статью 2 Порядка дополнить пунктом 2.8 следующего содержания:</w:t>
      </w:r>
    </w:p>
    <w:p w:rsidR="00EA6DCC" w:rsidRPr="00EA6DCC" w:rsidRDefault="00EA6DCC" w:rsidP="00EA6DCC">
      <w:pPr>
        <w:spacing w:after="0" w:line="240" w:lineRule="auto"/>
        <w:ind w:firstLine="709"/>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«2.8. Администрация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принимает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сельсовета. </w:t>
      </w:r>
    </w:p>
    <w:p w:rsidR="00EA6DCC" w:rsidRPr="00EA6DCC" w:rsidRDefault="00EA6DCC" w:rsidP="00EA6DCC">
      <w:pPr>
        <w:spacing w:after="0" w:line="240" w:lineRule="auto"/>
        <w:ind w:firstLine="709"/>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roofErr w:type="gramStart"/>
      <w:r w:rsidRPr="00EA6DCC">
        <w:rPr>
          <w:rFonts w:ascii="Arial" w:eastAsia="Times New Roman" w:hAnsi="Arial" w:cs="Arial"/>
          <w:sz w:val="28"/>
          <w:szCs w:val="28"/>
          <w:lang w:eastAsia="ru-RU"/>
        </w:rPr>
        <w:t>.»;</w:t>
      </w:r>
      <w:proofErr w:type="gramEnd"/>
    </w:p>
    <w:p w:rsidR="00EA6DCC" w:rsidRPr="00EA6DCC" w:rsidRDefault="00EA6DCC" w:rsidP="00EA6DCC">
      <w:pPr>
        <w:numPr>
          <w:ilvl w:val="1"/>
          <w:numId w:val="1"/>
        </w:num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Статью 2 Порядка дополнить пунктом 2.9 следующего содержания:</w:t>
      </w:r>
    </w:p>
    <w:p w:rsidR="00EA6DCC" w:rsidRPr="00EA6DCC" w:rsidRDefault="00EA6DCC" w:rsidP="00EA6DCC">
      <w:pPr>
        <w:spacing w:after="0" w:line="240" w:lineRule="auto"/>
        <w:ind w:firstLine="709"/>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«2.9. При обнаружении старых военных и ранее неизвестных захоронений администрация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обязана </w:t>
      </w:r>
      <w:r w:rsidRPr="00EA6DCC">
        <w:rPr>
          <w:rFonts w:ascii="Arial" w:eastAsia="Times New Roman" w:hAnsi="Arial" w:cs="Arial"/>
          <w:sz w:val="28"/>
          <w:szCs w:val="28"/>
          <w:lang w:eastAsia="ru-RU"/>
        </w:rPr>
        <w:lastRenderedPageBreak/>
        <w:t xml:space="preserve">обозначить и зарегистрировать места захоронения, а в необходимых случаях организовать перезахоронение останков погибших. </w:t>
      </w:r>
    </w:p>
    <w:p w:rsidR="00EA6DCC" w:rsidRPr="00EA6DCC" w:rsidRDefault="00EA6DCC" w:rsidP="00EA6DCC">
      <w:pPr>
        <w:spacing w:after="0" w:line="240" w:lineRule="auto"/>
        <w:ind w:firstLine="709"/>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roofErr w:type="gramStart"/>
      <w:r w:rsidRPr="00EA6DCC">
        <w:rPr>
          <w:rFonts w:ascii="Arial" w:eastAsia="Times New Roman" w:hAnsi="Arial" w:cs="Arial"/>
          <w:sz w:val="28"/>
          <w:szCs w:val="28"/>
          <w:lang w:eastAsia="ru-RU"/>
        </w:rPr>
        <w:t>.».</w:t>
      </w:r>
      <w:proofErr w:type="gramEnd"/>
    </w:p>
    <w:p w:rsidR="001C2FBE" w:rsidRPr="00EA6DCC" w:rsidRDefault="001C2FBE" w:rsidP="00EA6DCC">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ind w:firstLine="708"/>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2. Постановление вступает в силу  в день, следующий за днем его опубликования на официальном сайте Администрации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и подлежит официальному  опубликованию в газете  «Таёжные вести».</w:t>
      </w:r>
    </w:p>
    <w:p w:rsidR="001C2FBE" w:rsidRPr="00EA6DCC" w:rsidRDefault="001C2FBE" w:rsidP="001C2FBE">
      <w:pPr>
        <w:spacing w:after="0" w:line="240" w:lineRule="auto"/>
        <w:ind w:firstLine="708"/>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3. </w:t>
      </w:r>
      <w:proofErr w:type="gramStart"/>
      <w:r w:rsidRPr="00EA6DCC">
        <w:rPr>
          <w:rFonts w:ascii="Arial" w:eastAsia="Times New Roman" w:hAnsi="Arial" w:cs="Arial"/>
          <w:sz w:val="28"/>
          <w:szCs w:val="28"/>
          <w:lang w:eastAsia="ru-RU"/>
        </w:rPr>
        <w:t>Контроль за</w:t>
      </w:r>
      <w:proofErr w:type="gramEnd"/>
      <w:r w:rsidRPr="00EA6DCC">
        <w:rPr>
          <w:rFonts w:ascii="Arial" w:eastAsia="Times New Roman" w:hAnsi="Arial" w:cs="Arial"/>
          <w:sz w:val="28"/>
          <w:szCs w:val="28"/>
          <w:lang w:eastAsia="ru-RU"/>
        </w:rPr>
        <w:t xml:space="preserve"> выполнением постановления оставляю за собой.</w:t>
      </w:r>
    </w:p>
    <w:p w:rsidR="001C2FBE" w:rsidRPr="00EA6DCC" w:rsidRDefault="001C2FBE" w:rsidP="001C2FBE">
      <w:pPr>
        <w:spacing w:after="0" w:line="240" w:lineRule="auto"/>
        <w:jc w:val="both"/>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Глава  сельсовета                                                     </w:t>
      </w:r>
      <w:proofErr w:type="spellStart"/>
      <w:r w:rsidR="00EA6DCC" w:rsidRPr="00EA6DCC">
        <w:rPr>
          <w:rFonts w:ascii="Arial" w:eastAsia="Times New Roman" w:hAnsi="Arial" w:cs="Arial"/>
          <w:sz w:val="28"/>
          <w:szCs w:val="28"/>
          <w:lang w:eastAsia="ru-RU"/>
        </w:rPr>
        <w:t>С.Г.Литвинов</w:t>
      </w:r>
      <w:proofErr w:type="spellEnd"/>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EA6DCC" w:rsidRPr="00EA6DCC" w:rsidRDefault="00EA6DCC" w:rsidP="001C2FBE">
      <w:pPr>
        <w:autoSpaceDE w:val="0"/>
        <w:autoSpaceDN w:val="0"/>
        <w:adjustRightInd w:val="0"/>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ind w:left="5664" w:firstLine="708"/>
        <w:jc w:val="right"/>
        <w:rPr>
          <w:rFonts w:ascii="Arial" w:eastAsia="Times New Roman" w:hAnsi="Arial" w:cs="Arial"/>
          <w:sz w:val="28"/>
          <w:szCs w:val="28"/>
          <w:lang w:eastAsia="ru-RU"/>
        </w:rPr>
      </w:pPr>
      <w:r w:rsidRPr="00EA6DCC">
        <w:rPr>
          <w:rFonts w:ascii="Arial" w:eastAsia="Times New Roman" w:hAnsi="Arial" w:cs="Arial"/>
          <w:sz w:val="28"/>
          <w:szCs w:val="28"/>
          <w:lang w:eastAsia="ru-RU"/>
        </w:rPr>
        <w:lastRenderedPageBreak/>
        <w:t>Утвержден</w:t>
      </w:r>
    </w:p>
    <w:p w:rsidR="001C2FBE" w:rsidRPr="00EA6DCC" w:rsidRDefault="001C2FBE" w:rsidP="001C2FBE">
      <w:pPr>
        <w:spacing w:after="0" w:line="240" w:lineRule="auto"/>
        <w:ind w:left="5160"/>
        <w:jc w:val="right"/>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постановлением администрации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w:t>
      </w:r>
    </w:p>
    <w:p w:rsidR="001C2FBE" w:rsidRPr="00EA6DCC" w:rsidRDefault="00E44046" w:rsidP="001C2FBE">
      <w:pPr>
        <w:spacing w:after="0" w:line="240" w:lineRule="auto"/>
        <w:jc w:val="right"/>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w:t>
      </w:r>
      <w:r w:rsidRPr="00EA6DCC">
        <w:rPr>
          <w:rFonts w:ascii="Arial" w:eastAsia="Times New Roman" w:hAnsi="Arial" w:cs="Arial"/>
          <w:sz w:val="28"/>
          <w:szCs w:val="28"/>
          <w:lang w:eastAsia="ru-RU"/>
        </w:rPr>
        <w:tab/>
      </w:r>
      <w:r w:rsidRPr="00EA6DCC">
        <w:rPr>
          <w:rFonts w:ascii="Arial" w:eastAsia="Times New Roman" w:hAnsi="Arial" w:cs="Arial"/>
          <w:sz w:val="28"/>
          <w:szCs w:val="28"/>
          <w:lang w:eastAsia="ru-RU"/>
        </w:rPr>
        <w:tab/>
      </w:r>
      <w:r w:rsidRPr="00EA6DCC">
        <w:rPr>
          <w:rFonts w:ascii="Arial" w:eastAsia="Times New Roman" w:hAnsi="Arial" w:cs="Arial"/>
          <w:sz w:val="28"/>
          <w:szCs w:val="28"/>
          <w:lang w:eastAsia="ru-RU"/>
        </w:rPr>
        <w:tab/>
      </w:r>
      <w:r w:rsidRPr="00EA6DCC">
        <w:rPr>
          <w:rFonts w:ascii="Arial" w:eastAsia="Times New Roman" w:hAnsi="Arial" w:cs="Arial"/>
          <w:sz w:val="28"/>
          <w:szCs w:val="28"/>
          <w:lang w:eastAsia="ru-RU"/>
        </w:rPr>
        <w:tab/>
      </w:r>
      <w:r w:rsidRPr="00EA6DCC">
        <w:rPr>
          <w:rFonts w:ascii="Arial" w:eastAsia="Times New Roman" w:hAnsi="Arial" w:cs="Arial"/>
          <w:sz w:val="28"/>
          <w:szCs w:val="28"/>
          <w:lang w:eastAsia="ru-RU"/>
        </w:rPr>
        <w:tab/>
      </w:r>
      <w:r w:rsidRPr="00EA6DCC">
        <w:rPr>
          <w:rFonts w:ascii="Arial" w:eastAsia="Times New Roman" w:hAnsi="Arial" w:cs="Arial"/>
          <w:sz w:val="28"/>
          <w:szCs w:val="28"/>
          <w:lang w:eastAsia="ru-RU"/>
        </w:rPr>
        <w:tab/>
      </w:r>
      <w:r w:rsidRPr="00EA6DCC">
        <w:rPr>
          <w:rFonts w:ascii="Arial" w:eastAsia="Times New Roman" w:hAnsi="Arial" w:cs="Arial"/>
          <w:sz w:val="28"/>
          <w:szCs w:val="28"/>
          <w:lang w:eastAsia="ru-RU"/>
        </w:rPr>
        <w:tab/>
        <w:t xml:space="preserve">    от «</w:t>
      </w:r>
      <w:r w:rsidRPr="00EA6DCC">
        <w:rPr>
          <w:rFonts w:ascii="Arial" w:eastAsia="Times New Roman" w:hAnsi="Arial" w:cs="Arial"/>
          <w:sz w:val="28"/>
          <w:szCs w:val="28"/>
          <w:u w:val="single"/>
          <w:lang w:eastAsia="ru-RU"/>
        </w:rPr>
        <w:t xml:space="preserve">14»  05 </w:t>
      </w:r>
      <w:r w:rsidR="001C2FBE" w:rsidRPr="00EA6DCC">
        <w:rPr>
          <w:rFonts w:ascii="Arial" w:eastAsia="Times New Roman" w:hAnsi="Arial" w:cs="Arial"/>
          <w:sz w:val="28"/>
          <w:szCs w:val="28"/>
          <w:u w:val="single"/>
          <w:lang w:eastAsia="ru-RU"/>
        </w:rPr>
        <w:t xml:space="preserve"> </w:t>
      </w:r>
      <w:smartTag w:uri="urn:schemas-microsoft-com:office:smarttags" w:element="metricconverter">
        <w:smartTagPr>
          <w:attr w:name="ProductID" w:val="2018 г"/>
        </w:smartTagPr>
        <w:r w:rsidR="001C2FBE" w:rsidRPr="00EA6DCC">
          <w:rPr>
            <w:rFonts w:ascii="Arial" w:eastAsia="Times New Roman" w:hAnsi="Arial" w:cs="Arial"/>
            <w:sz w:val="28"/>
            <w:szCs w:val="28"/>
            <w:u w:val="single"/>
            <w:lang w:eastAsia="ru-RU"/>
          </w:rPr>
          <w:t>2018</w:t>
        </w:r>
        <w:r w:rsidR="001C2FBE" w:rsidRPr="00EA6DCC">
          <w:rPr>
            <w:rFonts w:ascii="Arial" w:eastAsia="Times New Roman" w:hAnsi="Arial" w:cs="Arial"/>
            <w:sz w:val="28"/>
            <w:szCs w:val="28"/>
            <w:lang w:eastAsia="ru-RU"/>
          </w:rPr>
          <w:t xml:space="preserve"> г</w:t>
        </w:r>
      </w:smartTag>
      <w:r w:rsidR="001C2FBE" w:rsidRPr="00EA6DCC">
        <w:rPr>
          <w:rFonts w:ascii="Arial" w:eastAsia="Times New Roman" w:hAnsi="Arial" w:cs="Arial"/>
          <w:sz w:val="28"/>
          <w:szCs w:val="28"/>
          <w:lang w:eastAsia="ru-RU"/>
        </w:rPr>
        <w:t>.  №</w:t>
      </w:r>
      <w:r w:rsidRPr="00EA6DCC">
        <w:rPr>
          <w:rFonts w:ascii="Arial" w:eastAsia="Times New Roman" w:hAnsi="Arial" w:cs="Arial"/>
          <w:sz w:val="28"/>
          <w:szCs w:val="28"/>
          <w:lang w:eastAsia="ru-RU"/>
        </w:rPr>
        <w:t xml:space="preserve"> 16-п</w:t>
      </w:r>
    </w:p>
    <w:p w:rsidR="00EA6DCC" w:rsidRPr="00EA6DCC" w:rsidRDefault="00EA6DCC" w:rsidP="001C2FBE">
      <w:pPr>
        <w:spacing w:after="0" w:line="240" w:lineRule="auto"/>
        <w:jc w:val="right"/>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(в редакции от </w:t>
      </w:r>
      <w:r w:rsidR="00BD7842">
        <w:rPr>
          <w:rFonts w:ascii="Arial" w:eastAsia="Times New Roman" w:hAnsi="Arial" w:cs="Arial"/>
          <w:sz w:val="28"/>
          <w:szCs w:val="28"/>
          <w:lang w:eastAsia="ru-RU"/>
        </w:rPr>
        <w:t>15.09.</w:t>
      </w:r>
      <w:r w:rsidRPr="00EA6DCC">
        <w:rPr>
          <w:rFonts w:ascii="Arial" w:eastAsia="Times New Roman" w:hAnsi="Arial" w:cs="Arial"/>
          <w:sz w:val="28"/>
          <w:szCs w:val="28"/>
          <w:lang w:eastAsia="ru-RU"/>
        </w:rPr>
        <w:t xml:space="preserve">2022 № </w:t>
      </w:r>
      <w:r w:rsidR="00BD7842">
        <w:rPr>
          <w:rFonts w:ascii="Arial" w:eastAsia="Times New Roman" w:hAnsi="Arial" w:cs="Arial"/>
          <w:sz w:val="28"/>
          <w:szCs w:val="28"/>
          <w:lang w:eastAsia="ru-RU"/>
        </w:rPr>
        <w:t>29</w:t>
      </w:r>
      <w:bookmarkStart w:id="0" w:name="_GoBack"/>
      <w:bookmarkEnd w:id="0"/>
      <w:r w:rsidRPr="00EA6DCC">
        <w:rPr>
          <w:rFonts w:ascii="Arial" w:eastAsia="Times New Roman" w:hAnsi="Arial" w:cs="Arial"/>
          <w:sz w:val="28"/>
          <w:szCs w:val="28"/>
          <w:lang w:eastAsia="ru-RU"/>
        </w:rPr>
        <w:t>-п)</w:t>
      </w:r>
    </w:p>
    <w:p w:rsidR="001C2FBE" w:rsidRPr="00EA6DCC" w:rsidRDefault="001C2FBE" w:rsidP="001C2FBE">
      <w:pPr>
        <w:spacing w:after="0" w:line="240" w:lineRule="auto"/>
        <w:ind w:left="4248" w:firstLine="708"/>
        <w:rPr>
          <w:rFonts w:ascii="Arial" w:eastAsia="Times New Roman" w:hAnsi="Arial" w:cs="Arial"/>
          <w:sz w:val="28"/>
          <w:szCs w:val="28"/>
          <w:lang w:eastAsia="ru-RU"/>
        </w:rPr>
      </w:pPr>
    </w:p>
    <w:p w:rsidR="001C2FBE" w:rsidRPr="00EA6DCC" w:rsidRDefault="001C2FBE" w:rsidP="001C2FBE">
      <w:pPr>
        <w:spacing w:after="0" w:line="240" w:lineRule="auto"/>
        <w:ind w:firstLine="720"/>
        <w:jc w:val="right"/>
        <w:rPr>
          <w:rFonts w:ascii="Arial" w:eastAsia="Times New Roman" w:hAnsi="Arial" w:cs="Arial"/>
          <w:sz w:val="28"/>
          <w:szCs w:val="28"/>
          <w:lang w:eastAsia="ru-RU"/>
        </w:rPr>
      </w:pPr>
    </w:p>
    <w:p w:rsidR="001C2FBE" w:rsidRPr="00EA6DCC" w:rsidRDefault="001C2FBE" w:rsidP="001C2FBE">
      <w:pPr>
        <w:spacing w:after="0" w:line="240" w:lineRule="auto"/>
        <w:ind w:firstLine="720"/>
        <w:jc w:val="right"/>
        <w:rPr>
          <w:rFonts w:ascii="Arial" w:eastAsia="Times New Roman" w:hAnsi="Arial" w:cs="Arial"/>
          <w:b/>
          <w:sz w:val="28"/>
          <w:szCs w:val="28"/>
          <w:lang w:eastAsia="ru-RU"/>
        </w:rPr>
      </w:pPr>
    </w:p>
    <w:p w:rsidR="001C2FBE" w:rsidRPr="00EA6DCC" w:rsidRDefault="001C2FBE" w:rsidP="001C2FBE">
      <w:pPr>
        <w:spacing w:after="0" w:line="240" w:lineRule="auto"/>
        <w:jc w:val="center"/>
        <w:rPr>
          <w:rFonts w:ascii="Arial" w:eastAsia="Times New Roman" w:hAnsi="Arial" w:cs="Arial"/>
          <w:b/>
          <w:sz w:val="28"/>
          <w:szCs w:val="28"/>
          <w:lang w:eastAsia="ru-RU"/>
        </w:rPr>
      </w:pPr>
      <w:r w:rsidRPr="00EA6DCC">
        <w:rPr>
          <w:rFonts w:ascii="Arial" w:eastAsia="Times New Roman" w:hAnsi="Arial" w:cs="Arial"/>
          <w:b/>
          <w:sz w:val="28"/>
          <w:szCs w:val="28"/>
          <w:lang w:eastAsia="ru-RU"/>
        </w:rPr>
        <w:t>Порядок</w:t>
      </w:r>
    </w:p>
    <w:p w:rsidR="001C2FBE" w:rsidRPr="00EA6DCC" w:rsidRDefault="001C2FBE" w:rsidP="001C2FBE">
      <w:pPr>
        <w:spacing w:after="0" w:line="240" w:lineRule="auto"/>
        <w:jc w:val="center"/>
        <w:rPr>
          <w:rFonts w:ascii="Arial" w:eastAsia="Times New Roman" w:hAnsi="Arial" w:cs="Arial"/>
          <w:b/>
          <w:sz w:val="28"/>
          <w:szCs w:val="28"/>
          <w:lang w:eastAsia="ru-RU"/>
        </w:rPr>
      </w:pPr>
      <w:r w:rsidRPr="00EA6DCC">
        <w:rPr>
          <w:rFonts w:ascii="Arial" w:eastAsia="Times New Roman" w:hAnsi="Arial" w:cs="Arial"/>
          <w:b/>
          <w:sz w:val="28"/>
          <w:szCs w:val="28"/>
          <w:lang w:eastAsia="ru-RU"/>
        </w:rPr>
        <w:t xml:space="preserve"> деятельности общественных кладбищ </w:t>
      </w:r>
    </w:p>
    <w:p w:rsidR="001C2FBE" w:rsidRPr="00EA6DCC" w:rsidRDefault="001C2FBE" w:rsidP="001C2FBE">
      <w:pPr>
        <w:spacing w:after="0" w:line="240" w:lineRule="auto"/>
        <w:jc w:val="center"/>
        <w:rPr>
          <w:rFonts w:ascii="Arial" w:eastAsia="Times New Roman" w:hAnsi="Arial" w:cs="Arial"/>
          <w:b/>
          <w:sz w:val="28"/>
          <w:szCs w:val="28"/>
          <w:lang w:eastAsia="ru-RU"/>
        </w:rPr>
      </w:pPr>
      <w:r w:rsidRPr="00EA6DCC">
        <w:rPr>
          <w:rFonts w:ascii="Arial" w:eastAsia="Times New Roman" w:hAnsi="Arial" w:cs="Arial"/>
          <w:b/>
          <w:sz w:val="28"/>
          <w:szCs w:val="28"/>
          <w:lang w:eastAsia="ru-RU"/>
        </w:rPr>
        <w:t>на территории</w:t>
      </w:r>
      <w:r w:rsidR="005311C1" w:rsidRPr="00EA6DCC">
        <w:rPr>
          <w:rFonts w:ascii="Arial" w:eastAsia="Times New Roman" w:hAnsi="Arial" w:cs="Arial"/>
          <w:b/>
          <w:sz w:val="28"/>
          <w:szCs w:val="28"/>
          <w:lang w:eastAsia="ru-RU"/>
        </w:rPr>
        <w:t xml:space="preserve"> </w:t>
      </w:r>
      <w:proofErr w:type="spellStart"/>
      <w:r w:rsidRPr="00EA6DCC">
        <w:rPr>
          <w:rFonts w:ascii="Arial" w:eastAsia="Times New Roman" w:hAnsi="Arial" w:cs="Arial"/>
          <w:b/>
          <w:sz w:val="28"/>
          <w:szCs w:val="28"/>
          <w:lang w:eastAsia="ru-RU"/>
        </w:rPr>
        <w:t>Ельниковского</w:t>
      </w:r>
      <w:proofErr w:type="spellEnd"/>
      <w:r w:rsidRPr="00EA6DCC">
        <w:rPr>
          <w:rFonts w:ascii="Arial" w:eastAsia="Times New Roman" w:hAnsi="Arial" w:cs="Arial"/>
          <w:b/>
          <w:sz w:val="28"/>
          <w:szCs w:val="28"/>
          <w:lang w:eastAsia="ru-RU"/>
        </w:rPr>
        <w:t xml:space="preserve"> сельсовета </w:t>
      </w:r>
    </w:p>
    <w:p w:rsidR="001C2FBE" w:rsidRPr="00EA6DCC" w:rsidRDefault="001C2FBE" w:rsidP="001C2FBE">
      <w:pPr>
        <w:spacing w:after="0" w:line="240" w:lineRule="auto"/>
        <w:jc w:val="center"/>
        <w:rPr>
          <w:rFonts w:ascii="Arial" w:eastAsia="Times New Roman" w:hAnsi="Arial" w:cs="Arial"/>
          <w:b/>
          <w:sz w:val="28"/>
          <w:szCs w:val="28"/>
          <w:lang w:eastAsia="ru-RU"/>
        </w:rPr>
      </w:pP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jc w:val="center"/>
        <w:rPr>
          <w:rFonts w:ascii="Arial" w:eastAsia="Times New Roman" w:hAnsi="Arial" w:cs="Arial"/>
          <w:b/>
          <w:sz w:val="28"/>
          <w:szCs w:val="28"/>
          <w:lang w:eastAsia="ru-RU"/>
        </w:rPr>
      </w:pPr>
      <w:r w:rsidRPr="00EA6DCC">
        <w:rPr>
          <w:rFonts w:ascii="Arial" w:eastAsia="Times New Roman" w:hAnsi="Arial" w:cs="Arial"/>
          <w:b/>
          <w:sz w:val="28"/>
          <w:szCs w:val="28"/>
          <w:lang w:eastAsia="ru-RU"/>
        </w:rPr>
        <w:t>1. Общие положения</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1.1. Настоящий Порядок  деятельности общественных  кладбищ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1.2. Граждане самостоятельно организовывают погребение с обязательной регистрацией места захоронения в администрации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w:t>
      </w:r>
    </w:p>
    <w:p w:rsidR="001C2FBE" w:rsidRPr="00EA6DCC" w:rsidRDefault="001C2FBE" w:rsidP="001C2FBE">
      <w:pPr>
        <w:spacing w:after="0" w:line="240" w:lineRule="auto"/>
        <w:jc w:val="both"/>
        <w:rPr>
          <w:rFonts w:ascii="Arial" w:eastAsia="Calibri" w:hAnsi="Arial" w:cs="Arial"/>
          <w:sz w:val="28"/>
          <w:szCs w:val="28"/>
          <w:lang w:eastAsia="ru-RU"/>
        </w:rPr>
      </w:pPr>
      <w:r w:rsidRPr="00EA6DCC">
        <w:rPr>
          <w:rFonts w:ascii="Arial" w:eastAsia="Calibri" w:hAnsi="Arial" w:cs="Arial"/>
          <w:sz w:val="28"/>
          <w:szCs w:val="28"/>
          <w:lang w:eastAsia="ru-RU"/>
        </w:rPr>
        <w:t xml:space="preserve">     1.3. Работы по содержанию, благоустройству и реконструкции кладбища осуществляет администрация </w:t>
      </w:r>
      <w:proofErr w:type="spellStart"/>
      <w:r w:rsidRPr="00EA6DCC">
        <w:rPr>
          <w:rFonts w:ascii="Arial" w:eastAsia="Calibri" w:hAnsi="Arial" w:cs="Arial"/>
          <w:sz w:val="28"/>
          <w:szCs w:val="28"/>
          <w:lang w:eastAsia="ru-RU"/>
        </w:rPr>
        <w:t>Ельниковского</w:t>
      </w:r>
      <w:proofErr w:type="spellEnd"/>
      <w:r w:rsidRPr="00EA6DCC">
        <w:rPr>
          <w:rFonts w:ascii="Arial" w:eastAsia="Calibri" w:hAnsi="Arial" w:cs="Arial"/>
          <w:sz w:val="28"/>
          <w:szCs w:val="28"/>
          <w:lang w:eastAsia="ru-RU"/>
        </w:rPr>
        <w:t xml:space="preserve">  сельсовета.</w:t>
      </w: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jc w:val="center"/>
        <w:rPr>
          <w:rFonts w:ascii="Arial" w:eastAsia="Times New Roman" w:hAnsi="Arial" w:cs="Arial"/>
          <w:b/>
          <w:sz w:val="28"/>
          <w:szCs w:val="28"/>
          <w:lang w:eastAsia="ru-RU"/>
        </w:rPr>
      </w:pPr>
      <w:r w:rsidRPr="00EA6DCC">
        <w:rPr>
          <w:rFonts w:ascii="Arial" w:eastAsia="Times New Roman" w:hAnsi="Arial" w:cs="Arial"/>
          <w:b/>
          <w:sz w:val="28"/>
          <w:szCs w:val="28"/>
          <w:lang w:eastAsia="ru-RU"/>
        </w:rPr>
        <w:t>2. Порядок погребения</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1C2FBE" w:rsidRPr="00EA6DCC" w:rsidRDefault="001C2FBE" w:rsidP="001C2FBE">
      <w:pPr>
        <w:spacing w:after="0" w:line="240" w:lineRule="auto"/>
        <w:jc w:val="both"/>
        <w:rPr>
          <w:rFonts w:ascii="Arial" w:eastAsia="Calibri" w:hAnsi="Arial" w:cs="Arial"/>
          <w:color w:val="FF0000"/>
          <w:sz w:val="28"/>
          <w:szCs w:val="28"/>
          <w:lang w:eastAsia="ru-RU"/>
        </w:rPr>
      </w:pPr>
      <w:r w:rsidRPr="00EA6DCC">
        <w:rPr>
          <w:rFonts w:ascii="Arial" w:eastAsia="Times New Roman" w:hAnsi="Arial" w:cs="Arial"/>
          <w:sz w:val="28"/>
          <w:szCs w:val="28"/>
          <w:lang w:eastAsia="ru-RU"/>
        </w:rPr>
        <w:t xml:space="preserve">      2.2. </w:t>
      </w:r>
      <w:r w:rsidRPr="00EA6DCC">
        <w:rPr>
          <w:rFonts w:ascii="Arial" w:eastAsia="Calibri" w:hAnsi="Arial" w:cs="Arial"/>
          <w:sz w:val="28"/>
          <w:szCs w:val="28"/>
          <w:lang w:eastAsia="ru-RU"/>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1C2FBE" w:rsidRPr="00EA6DCC" w:rsidRDefault="001C2FBE" w:rsidP="001C2FBE">
      <w:pPr>
        <w:spacing w:before="100" w:beforeAutospacing="1" w:after="100" w:afterAutospacing="1"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2.3. На общественном кладбище погребение может осуществляться  с учетом </w:t>
      </w:r>
      <w:proofErr w:type="spellStart"/>
      <w:r w:rsidRPr="00EA6DCC">
        <w:rPr>
          <w:rFonts w:ascii="Arial" w:eastAsia="Times New Roman" w:hAnsi="Arial" w:cs="Arial"/>
          <w:sz w:val="28"/>
          <w:szCs w:val="28"/>
          <w:lang w:eastAsia="ru-RU"/>
        </w:rPr>
        <w:t>вероисповедальных</w:t>
      </w:r>
      <w:proofErr w:type="spellEnd"/>
      <w:r w:rsidRPr="00EA6DCC">
        <w:rPr>
          <w:rFonts w:ascii="Arial" w:eastAsia="Times New Roman" w:hAnsi="Arial" w:cs="Arial"/>
          <w:sz w:val="28"/>
          <w:szCs w:val="28"/>
          <w:lang w:eastAsia="ru-RU"/>
        </w:rPr>
        <w:t xml:space="preserve">, воинских, и иных обычаев и традиций. На общественном кладбище предусматриваются </w:t>
      </w:r>
      <w:r w:rsidRPr="00EA6DCC">
        <w:rPr>
          <w:rFonts w:ascii="Arial" w:eastAsia="Times New Roman" w:hAnsi="Arial" w:cs="Arial"/>
          <w:sz w:val="28"/>
          <w:szCs w:val="28"/>
          <w:lang w:eastAsia="ru-RU"/>
        </w:rPr>
        <w:lastRenderedPageBreak/>
        <w:t>обособленные земельные участки (зоны) одиночных, родственных захоронений. Другие виды захоронений не предусмотрены.</w:t>
      </w:r>
    </w:p>
    <w:p w:rsidR="001C2FBE" w:rsidRPr="00EA6DCC" w:rsidRDefault="001C2FBE" w:rsidP="001C2FBE">
      <w:pPr>
        <w:spacing w:before="100" w:beforeAutospacing="1" w:after="100" w:afterAutospacing="1"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ab/>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C2FBE" w:rsidRPr="00EA6DCC" w:rsidRDefault="001C2FBE" w:rsidP="001C2FBE">
      <w:pPr>
        <w:spacing w:before="100" w:beforeAutospacing="1" w:after="100" w:afterAutospacing="1"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w:t>
      </w:r>
      <w:r w:rsidRPr="00EA6DCC">
        <w:rPr>
          <w:rFonts w:ascii="Arial" w:eastAsia="Times New Roman" w:hAnsi="Arial" w:cs="Arial"/>
          <w:sz w:val="28"/>
          <w:szCs w:val="28"/>
          <w:lang w:eastAsia="ru-RU"/>
        </w:rPr>
        <w:tab/>
        <w:t>2.5. Одиночные захоронени</w:t>
      </w:r>
      <w:proofErr w:type="gramStart"/>
      <w:r w:rsidRPr="00EA6DCC">
        <w:rPr>
          <w:rFonts w:ascii="Arial" w:eastAsia="Times New Roman" w:hAnsi="Arial" w:cs="Arial"/>
          <w:sz w:val="28"/>
          <w:szCs w:val="28"/>
          <w:lang w:eastAsia="ru-RU"/>
        </w:rPr>
        <w:t>я-</w:t>
      </w:r>
      <w:proofErr w:type="gramEnd"/>
      <w:r w:rsidRPr="00EA6DCC">
        <w:rPr>
          <w:rFonts w:ascii="Arial" w:eastAsia="Times New Roman" w:hAnsi="Arial" w:cs="Arial"/>
          <w:sz w:val="28"/>
          <w:szCs w:val="28"/>
          <w:lang w:eastAsia="ru-RU"/>
        </w:rPr>
        <w:t xml:space="preserve">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w:t>
      </w:r>
      <w:r w:rsidRPr="00EA6DCC">
        <w:rPr>
          <w:rFonts w:ascii="Arial" w:eastAsia="Times New Roman" w:hAnsi="Arial" w:cs="Arial"/>
          <w:color w:val="FF0000"/>
          <w:sz w:val="28"/>
          <w:szCs w:val="28"/>
          <w:lang w:eastAsia="ru-RU"/>
        </w:rPr>
        <w:t xml:space="preserve"> </w:t>
      </w:r>
      <w:r w:rsidRPr="00EA6DCC">
        <w:rPr>
          <w:rFonts w:ascii="Arial" w:eastAsia="Calibri" w:hAnsi="Arial" w:cs="Arial"/>
          <w:sz w:val="28"/>
          <w:szCs w:val="28"/>
          <w:lang w:eastAsia="ru-RU"/>
        </w:rPr>
        <w:t xml:space="preserve"> </w:t>
      </w:r>
      <w:r w:rsidRPr="00EA6DCC">
        <w:rPr>
          <w:rFonts w:ascii="Arial" w:eastAsia="Times New Roman" w:hAnsi="Arial" w:cs="Arial"/>
          <w:sz w:val="28"/>
          <w:szCs w:val="28"/>
          <w:lang w:eastAsia="ru-RU"/>
        </w:rPr>
        <w:t xml:space="preserve">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1C2FBE" w:rsidRPr="00EA6DCC" w:rsidRDefault="001C2FBE" w:rsidP="001C2FBE">
      <w:pPr>
        <w:spacing w:before="100" w:beforeAutospacing="1" w:after="100" w:afterAutospacing="1"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Размер предоставляемого участка земли для захоронения  в указанном случае составляет  5 </w:t>
      </w:r>
      <w:proofErr w:type="spellStart"/>
      <w:r w:rsidRPr="00EA6DCC">
        <w:rPr>
          <w:rFonts w:ascii="Arial" w:eastAsia="Times New Roman" w:hAnsi="Arial" w:cs="Arial"/>
          <w:sz w:val="28"/>
          <w:szCs w:val="28"/>
          <w:lang w:eastAsia="ru-RU"/>
        </w:rPr>
        <w:t>кв</w:t>
      </w:r>
      <w:proofErr w:type="gramStart"/>
      <w:r w:rsidRPr="00EA6DCC">
        <w:rPr>
          <w:rFonts w:ascii="Arial" w:eastAsia="Times New Roman" w:hAnsi="Arial" w:cs="Arial"/>
          <w:sz w:val="28"/>
          <w:szCs w:val="28"/>
          <w:lang w:eastAsia="ru-RU"/>
        </w:rPr>
        <w:t>.м</w:t>
      </w:r>
      <w:proofErr w:type="spellEnd"/>
      <w:proofErr w:type="gramEnd"/>
      <w:r w:rsidRPr="00EA6DCC">
        <w:rPr>
          <w:rFonts w:ascii="Arial" w:eastAsia="Times New Roman" w:hAnsi="Arial" w:cs="Arial"/>
          <w:sz w:val="28"/>
          <w:szCs w:val="28"/>
          <w:lang w:eastAsia="ru-RU"/>
        </w:rPr>
        <w:t xml:space="preserve"> (</w:t>
      </w:r>
      <w:smartTag w:uri="urn:schemas-microsoft-com:office:smarttags" w:element="metricconverter">
        <w:smartTagPr>
          <w:attr w:name="ProductID" w:val="2 м"/>
        </w:smartTagPr>
        <w:r w:rsidRPr="00EA6DCC">
          <w:rPr>
            <w:rFonts w:ascii="Arial" w:eastAsia="Times New Roman" w:hAnsi="Arial" w:cs="Arial"/>
            <w:sz w:val="28"/>
            <w:szCs w:val="28"/>
            <w:lang w:eastAsia="ru-RU"/>
          </w:rPr>
          <w:t>2 м</w:t>
        </w:r>
      </w:smartTag>
      <w:r w:rsidRPr="00EA6DCC">
        <w:rPr>
          <w:rFonts w:ascii="Arial" w:eastAsia="Times New Roman" w:hAnsi="Arial" w:cs="Arial"/>
          <w:sz w:val="28"/>
          <w:szCs w:val="28"/>
          <w:lang w:eastAsia="ru-RU"/>
        </w:rPr>
        <w:t xml:space="preserve"> х 2,5м).</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1C2FBE" w:rsidRPr="00EA6DCC" w:rsidRDefault="001C2FBE" w:rsidP="001C2FBE">
      <w:pPr>
        <w:spacing w:after="0" w:line="240" w:lineRule="auto"/>
        <w:jc w:val="both"/>
        <w:rPr>
          <w:rFonts w:ascii="Arial" w:eastAsia="Times New Roman" w:hAnsi="Arial" w:cs="Arial"/>
          <w:sz w:val="28"/>
          <w:szCs w:val="28"/>
          <w:lang w:eastAsia="ru-RU"/>
        </w:rPr>
      </w:pP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Размер предоставляемого участка земли для родственного захоронения составляет  7,5 </w:t>
      </w:r>
      <w:proofErr w:type="spellStart"/>
      <w:r w:rsidRPr="00EA6DCC">
        <w:rPr>
          <w:rFonts w:ascii="Arial" w:eastAsia="Times New Roman" w:hAnsi="Arial" w:cs="Arial"/>
          <w:sz w:val="28"/>
          <w:szCs w:val="28"/>
          <w:lang w:eastAsia="ru-RU"/>
        </w:rPr>
        <w:t>кв.м</w:t>
      </w:r>
      <w:proofErr w:type="spellEnd"/>
      <w:r w:rsidRPr="00EA6DCC">
        <w:rPr>
          <w:rFonts w:ascii="Arial" w:eastAsia="Times New Roman" w:hAnsi="Arial" w:cs="Arial"/>
          <w:sz w:val="28"/>
          <w:szCs w:val="28"/>
          <w:lang w:eastAsia="ru-RU"/>
        </w:rPr>
        <w:t>.(2,5м х 3м).</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2.7. Каждое захоронение, произведенное на территории кладбища, регистрируется в книге регистрации захоронений (приложение 1) на основании заявления</w:t>
      </w:r>
      <w:r w:rsidRPr="00EA6DCC">
        <w:rPr>
          <w:rFonts w:ascii="Arial" w:eastAsia="Calibri" w:hAnsi="Arial" w:cs="Arial"/>
          <w:sz w:val="28"/>
          <w:szCs w:val="28"/>
          <w:lang w:eastAsia="ru-RU"/>
        </w:rPr>
        <w:t xml:space="preserve"> лица, взявшего на себя обязанность осуществить погребение (ответственного за погребение)</w:t>
      </w:r>
      <w:r w:rsidRPr="00EA6DCC">
        <w:rPr>
          <w:rFonts w:ascii="Arial" w:eastAsia="Times New Roman" w:hAnsi="Arial" w:cs="Arial"/>
          <w:sz w:val="28"/>
          <w:szCs w:val="28"/>
          <w:lang w:eastAsia="ru-RU"/>
        </w:rPr>
        <w:t xml:space="preserve">.    Регистрация захоронений осуществляется при наличии медицинского свидетельства о смерти или свидетельства о смерти, выданного </w:t>
      </w:r>
      <w:r w:rsidRPr="00EA6DCC">
        <w:rPr>
          <w:rFonts w:ascii="Arial" w:eastAsia="Times New Roman" w:hAnsi="Arial" w:cs="Arial"/>
          <w:sz w:val="28"/>
          <w:szCs w:val="28"/>
          <w:lang w:eastAsia="ru-RU"/>
        </w:rPr>
        <w:lastRenderedPageBreak/>
        <w:t>органами ЗАГС, а регистрация захоронения урны с прахом – при наличии свидетельства о смерти, выданного органами ЗАГС, и справки о кремации.</w:t>
      </w:r>
    </w:p>
    <w:p w:rsidR="00EA6DCC" w:rsidRPr="00EA6DCC" w:rsidRDefault="00EA6DCC" w:rsidP="00EA6DCC">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EA6DCC">
        <w:rPr>
          <w:rFonts w:ascii="Arial" w:eastAsia="Times New Roman" w:hAnsi="Arial" w:cs="Arial"/>
          <w:sz w:val="28"/>
          <w:szCs w:val="28"/>
          <w:lang w:eastAsia="ru-RU"/>
        </w:rPr>
        <w:t xml:space="preserve">2.8. Администрация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принимает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сельсовета. </w:t>
      </w:r>
    </w:p>
    <w:p w:rsidR="00EA6DCC" w:rsidRPr="00EA6DCC" w:rsidRDefault="00EA6DCC" w:rsidP="00EA6DCC">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w:t>
      </w:r>
      <w:r>
        <w:rPr>
          <w:rFonts w:ascii="Arial" w:eastAsia="Times New Roman" w:hAnsi="Arial" w:cs="Arial"/>
          <w:sz w:val="28"/>
          <w:szCs w:val="28"/>
          <w:lang w:eastAsia="ru-RU"/>
        </w:rPr>
        <w:t>бших при защите Отечества.</w:t>
      </w:r>
    </w:p>
    <w:p w:rsidR="00EA6DCC" w:rsidRPr="00EA6DCC" w:rsidRDefault="00EA6DCC" w:rsidP="00EA6DCC">
      <w:pPr>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EA6DCC">
        <w:rPr>
          <w:rFonts w:ascii="Arial" w:eastAsia="Times New Roman" w:hAnsi="Arial" w:cs="Arial"/>
          <w:sz w:val="28"/>
          <w:szCs w:val="28"/>
          <w:lang w:eastAsia="ru-RU"/>
        </w:rPr>
        <w:t xml:space="preserve">2.9. При обнаружении старых военных и ранее неизвестных захоронений администрация </w:t>
      </w: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 обязана обозначить и зарегистрировать места захоронения, а в необходимых случаях организовать перезахоронение останков погибших. </w:t>
      </w:r>
    </w:p>
    <w:p w:rsidR="001C2FBE" w:rsidRPr="00EA6DCC" w:rsidRDefault="00EA6DCC" w:rsidP="00EA6DCC">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rsidR="001C2FBE" w:rsidRPr="00EA6DCC" w:rsidRDefault="001C2FBE" w:rsidP="001C2FBE">
      <w:pPr>
        <w:spacing w:after="0" w:line="240" w:lineRule="auto"/>
        <w:jc w:val="both"/>
        <w:rPr>
          <w:rFonts w:ascii="Arial" w:eastAsia="Times New Roman" w:hAnsi="Arial" w:cs="Arial"/>
          <w:sz w:val="28"/>
          <w:szCs w:val="28"/>
          <w:lang w:eastAsia="ru-RU"/>
        </w:rPr>
      </w:pPr>
    </w:p>
    <w:p w:rsidR="001C2FBE" w:rsidRPr="00EA6DCC" w:rsidRDefault="001C2FBE" w:rsidP="001C2FBE">
      <w:pPr>
        <w:spacing w:after="0" w:line="240" w:lineRule="auto"/>
        <w:jc w:val="both"/>
        <w:rPr>
          <w:rFonts w:ascii="Arial" w:eastAsia="Times New Roman" w:hAnsi="Arial" w:cs="Arial"/>
          <w:sz w:val="28"/>
          <w:szCs w:val="28"/>
          <w:lang w:eastAsia="ru-RU"/>
        </w:rPr>
      </w:pPr>
    </w:p>
    <w:p w:rsidR="001C2FBE" w:rsidRPr="00EA6DCC" w:rsidRDefault="001C2FBE" w:rsidP="001C2FBE">
      <w:pPr>
        <w:spacing w:after="0" w:line="240" w:lineRule="auto"/>
        <w:jc w:val="center"/>
        <w:rPr>
          <w:rFonts w:ascii="Arial" w:eastAsia="Times New Roman" w:hAnsi="Arial" w:cs="Arial"/>
          <w:b/>
          <w:sz w:val="28"/>
          <w:szCs w:val="28"/>
          <w:lang w:eastAsia="ru-RU"/>
        </w:rPr>
      </w:pPr>
    </w:p>
    <w:p w:rsidR="001C2FBE" w:rsidRPr="00EA6DCC" w:rsidRDefault="001C2FBE" w:rsidP="001C2FBE">
      <w:pPr>
        <w:spacing w:after="0" w:line="240" w:lineRule="auto"/>
        <w:jc w:val="center"/>
        <w:rPr>
          <w:rFonts w:ascii="Arial" w:eastAsia="Times New Roman" w:hAnsi="Arial" w:cs="Arial"/>
          <w:b/>
          <w:sz w:val="28"/>
          <w:szCs w:val="28"/>
          <w:lang w:eastAsia="ru-RU"/>
        </w:rPr>
      </w:pPr>
    </w:p>
    <w:p w:rsidR="001C2FBE" w:rsidRPr="00EA6DCC" w:rsidRDefault="001C2FBE" w:rsidP="001C2FBE">
      <w:pPr>
        <w:spacing w:after="0" w:line="240" w:lineRule="auto"/>
        <w:jc w:val="center"/>
        <w:rPr>
          <w:rFonts w:ascii="Arial" w:eastAsia="Times New Roman" w:hAnsi="Arial" w:cs="Arial"/>
          <w:b/>
          <w:sz w:val="28"/>
          <w:szCs w:val="28"/>
          <w:lang w:eastAsia="ru-RU"/>
        </w:rPr>
      </w:pPr>
      <w:r w:rsidRPr="00EA6DCC">
        <w:rPr>
          <w:rFonts w:ascii="Arial" w:eastAsia="Times New Roman" w:hAnsi="Arial" w:cs="Arial"/>
          <w:b/>
          <w:sz w:val="28"/>
          <w:szCs w:val="28"/>
          <w:lang w:eastAsia="ru-RU"/>
        </w:rPr>
        <w:t>3. Установка надмогильных сооружений и их содержание</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EA6DCC">
        <w:rPr>
          <w:rFonts w:ascii="Arial" w:eastAsia="Times New Roman" w:hAnsi="Arial" w:cs="Arial"/>
          <w:sz w:val="28"/>
          <w:szCs w:val="28"/>
          <w:lang w:eastAsia="ru-RU"/>
        </w:rPr>
        <w:t>соседними</w:t>
      </w:r>
      <w:proofErr w:type="gramEnd"/>
      <w:r w:rsidRPr="00EA6DCC">
        <w:rPr>
          <w:rFonts w:ascii="Arial" w:eastAsia="Times New Roman" w:hAnsi="Arial" w:cs="Arial"/>
          <w:sz w:val="28"/>
          <w:szCs w:val="28"/>
          <w:lang w:eastAsia="ru-RU"/>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EA6DCC">
          <w:rPr>
            <w:rFonts w:ascii="Arial" w:eastAsia="Times New Roman" w:hAnsi="Arial" w:cs="Arial"/>
            <w:sz w:val="28"/>
            <w:szCs w:val="28"/>
            <w:lang w:eastAsia="ru-RU"/>
          </w:rPr>
          <w:t>2 метров</w:t>
        </w:r>
      </w:smartTag>
      <w:r w:rsidRPr="00EA6DCC">
        <w:rPr>
          <w:rFonts w:ascii="Arial" w:eastAsia="Times New Roman" w:hAnsi="Arial" w:cs="Arial"/>
          <w:sz w:val="28"/>
          <w:szCs w:val="28"/>
          <w:lang w:eastAsia="ru-RU"/>
        </w:rPr>
        <w:t xml:space="preserve">, оград </w:t>
      </w:r>
      <w:smartTag w:uri="urn:schemas-microsoft-com:office:smarttags" w:element="metricconverter">
        <w:smartTagPr>
          <w:attr w:name="ProductID" w:val="-1,0 метра"/>
        </w:smartTagPr>
        <w:r w:rsidRPr="00EA6DCC">
          <w:rPr>
            <w:rFonts w:ascii="Arial" w:eastAsia="Times New Roman" w:hAnsi="Arial" w:cs="Arial"/>
            <w:sz w:val="28"/>
            <w:szCs w:val="28"/>
            <w:lang w:eastAsia="ru-RU"/>
          </w:rPr>
          <w:t>-1,0 метра</w:t>
        </w:r>
      </w:smartTag>
      <w:r w:rsidRPr="00EA6DCC">
        <w:rPr>
          <w:rFonts w:ascii="Arial" w:eastAsia="Times New Roman" w:hAnsi="Arial" w:cs="Arial"/>
          <w:sz w:val="28"/>
          <w:szCs w:val="28"/>
          <w:lang w:eastAsia="ru-RU"/>
        </w:rPr>
        <w:t xml:space="preserve">. </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3.2. Монтаж, демонтаж, ремонт, замена надмогильных сооружений (надгробий) и оград осуществляются на основании письменного уведомления администрации сельсовета при предъявлении </w:t>
      </w:r>
      <w:proofErr w:type="gramStart"/>
      <w:r w:rsidRPr="00EA6DCC">
        <w:rPr>
          <w:rFonts w:ascii="Arial" w:eastAsia="Times New Roman" w:hAnsi="Arial" w:cs="Arial"/>
          <w:sz w:val="28"/>
          <w:szCs w:val="28"/>
          <w:lang w:eastAsia="ru-RU"/>
        </w:rPr>
        <w:t>лицом</w:t>
      </w:r>
      <w:proofErr w:type="gramEnd"/>
      <w:r w:rsidRPr="00EA6DCC">
        <w:rPr>
          <w:rFonts w:ascii="Arial" w:eastAsia="Times New Roman" w:hAnsi="Arial" w:cs="Arial"/>
          <w:sz w:val="28"/>
          <w:szCs w:val="28"/>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3.3. Надписи на надмогильных сооружениях (надгробиях) должны соответствовать сведениям </w:t>
      </w:r>
      <w:proofErr w:type="gramStart"/>
      <w:r w:rsidRPr="00EA6DCC">
        <w:rPr>
          <w:rFonts w:ascii="Arial" w:eastAsia="Times New Roman" w:hAnsi="Arial" w:cs="Arial"/>
          <w:sz w:val="28"/>
          <w:szCs w:val="28"/>
          <w:lang w:eastAsia="ru-RU"/>
        </w:rPr>
        <w:t>о</w:t>
      </w:r>
      <w:proofErr w:type="gramEnd"/>
      <w:r w:rsidRPr="00EA6DCC">
        <w:rPr>
          <w:rFonts w:ascii="Arial" w:eastAsia="Times New Roman" w:hAnsi="Arial" w:cs="Arial"/>
          <w:sz w:val="28"/>
          <w:szCs w:val="28"/>
          <w:lang w:eastAsia="ru-RU"/>
        </w:rPr>
        <w:t xml:space="preserve"> действительно захороненных в данном месте умерших.</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lastRenderedPageBreak/>
        <w:t xml:space="preserve">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3.5. Надмогильные сооружения устанавливаются с соблюдением соответствующих требований строительных норм и правил.</w:t>
      </w:r>
    </w:p>
    <w:p w:rsidR="001C2FBE" w:rsidRPr="00EA6DCC" w:rsidRDefault="001C2FBE" w:rsidP="001C2FBE">
      <w:pPr>
        <w:autoSpaceDE w:val="0"/>
        <w:autoSpaceDN w:val="0"/>
        <w:adjustRightInd w:val="0"/>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3.6. Установленные гражданами (организациями) надмогильные сооружения (памятники, цветники и др.) являются их собственностью.</w:t>
      </w:r>
    </w:p>
    <w:p w:rsidR="001C2FBE" w:rsidRPr="00EA6DCC" w:rsidRDefault="001C2FBE" w:rsidP="001C2FBE">
      <w:pPr>
        <w:autoSpaceDE w:val="0"/>
        <w:autoSpaceDN w:val="0"/>
        <w:adjustRightInd w:val="0"/>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3.7. Администрация сельсовета за установленные надмогильные сооружения материальной ответственности не несет.</w:t>
      </w:r>
      <w:r w:rsidRPr="00EA6DCC">
        <w:rPr>
          <w:rFonts w:ascii="Arial" w:eastAsia="Times New Roman" w:hAnsi="Arial" w:cs="Arial"/>
          <w:sz w:val="28"/>
          <w:szCs w:val="28"/>
          <w:lang w:eastAsia="ru-RU"/>
        </w:rPr>
        <w:tab/>
      </w:r>
    </w:p>
    <w:p w:rsidR="001C2FBE" w:rsidRPr="00EA6DCC" w:rsidRDefault="001C2FBE" w:rsidP="001C2FBE">
      <w:pPr>
        <w:spacing w:after="0" w:line="240" w:lineRule="auto"/>
        <w:jc w:val="center"/>
        <w:rPr>
          <w:rFonts w:ascii="Arial" w:eastAsia="Times New Roman" w:hAnsi="Arial" w:cs="Arial"/>
          <w:b/>
          <w:sz w:val="28"/>
          <w:szCs w:val="28"/>
          <w:lang w:eastAsia="ru-RU"/>
        </w:rPr>
      </w:pPr>
    </w:p>
    <w:p w:rsidR="001C2FBE" w:rsidRPr="00EA6DCC" w:rsidRDefault="001C2FBE" w:rsidP="001C2FBE">
      <w:pPr>
        <w:spacing w:after="0" w:line="240" w:lineRule="auto"/>
        <w:jc w:val="center"/>
        <w:rPr>
          <w:rFonts w:ascii="Arial" w:eastAsia="Times New Roman" w:hAnsi="Arial" w:cs="Arial"/>
          <w:b/>
          <w:sz w:val="28"/>
          <w:szCs w:val="28"/>
          <w:lang w:eastAsia="ru-RU"/>
        </w:rPr>
      </w:pPr>
      <w:r w:rsidRPr="00EA6DCC">
        <w:rPr>
          <w:rFonts w:ascii="Arial" w:eastAsia="Times New Roman" w:hAnsi="Arial" w:cs="Arial"/>
          <w:b/>
          <w:sz w:val="28"/>
          <w:szCs w:val="28"/>
          <w:lang w:eastAsia="ru-RU"/>
        </w:rPr>
        <w:t>4. Правила работы кладбищ</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4.1. Кладбища открыты для посещения ежедневно.</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4.2. Захоронение на кладбищах производится ежедневно с 10.00 до 17.00.</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4.3. На территории кладбища посетители должны соблюдать общественный порядок и тишину.</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4.4. Посетители кладбища имеют право:</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 устанавливать памятники в соответствии с требованиями настоящего Порядка;</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 сажать цветы на могильном участке;</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 другие права предусмотренные действующим законодательством.</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4.5. На территории кладбища посетителям запрещается:</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 портить памятники, оборудование кладбища, засорять территорию;</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 ломать зеленые насаждения, рвать цветы, собирать венки;</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 выгуливать собак, пасти домашний скот;</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  заниматься коммерческой деятельностью.</w:t>
      </w:r>
    </w:p>
    <w:p w:rsidR="001C2FBE" w:rsidRPr="00EA6DCC" w:rsidRDefault="001C2FBE" w:rsidP="001C2FBE">
      <w:pPr>
        <w:spacing w:after="0" w:line="240" w:lineRule="auto"/>
        <w:jc w:val="both"/>
        <w:rPr>
          <w:rFonts w:ascii="Arial" w:eastAsia="Times New Roman" w:hAnsi="Arial" w:cs="Arial"/>
          <w:iCs/>
          <w:sz w:val="28"/>
          <w:szCs w:val="28"/>
          <w:lang w:eastAsia="ru-RU"/>
        </w:rPr>
      </w:pPr>
      <w:r w:rsidRPr="00EA6DCC">
        <w:rPr>
          <w:rFonts w:ascii="Arial" w:eastAsia="Times New Roman" w:hAnsi="Arial" w:cs="Arial"/>
          <w:sz w:val="28"/>
          <w:szCs w:val="28"/>
          <w:lang w:eastAsia="ru-RU"/>
        </w:rPr>
        <w:t xml:space="preserve">     4.6 </w:t>
      </w:r>
      <w:r w:rsidRPr="00EA6DCC">
        <w:rPr>
          <w:rFonts w:ascii="Arial" w:eastAsia="Times New Roman" w:hAnsi="Arial" w:cs="Arial"/>
          <w:iCs/>
          <w:sz w:val="28"/>
          <w:szCs w:val="28"/>
          <w:lang w:eastAsia="ru-RU"/>
        </w:rPr>
        <w:t>Возникающие имущественные и другие споры между гражданами и администрацией  разрешаются в установленном законодательством порядке.</w:t>
      </w:r>
    </w:p>
    <w:p w:rsidR="001C2FBE" w:rsidRPr="00EA6DCC" w:rsidRDefault="001C2FBE" w:rsidP="001C2FBE">
      <w:pPr>
        <w:spacing w:after="0" w:line="240" w:lineRule="auto"/>
        <w:jc w:val="both"/>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4.7. За нарушение настоящего Порядка виновные лица несут ответственность в соответствии с действующим законодательством.</w:t>
      </w:r>
    </w:p>
    <w:p w:rsidR="001C2FBE" w:rsidRPr="00EA6DCC" w:rsidRDefault="001C2FBE" w:rsidP="001C2FBE">
      <w:pPr>
        <w:spacing w:after="0" w:line="240" w:lineRule="auto"/>
        <w:jc w:val="right"/>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w:t>
      </w:r>
    </w:p>
    <w:p w:rsidR="001C2FBE" w:rsidRPr="00EA6DCC" w:rsidRDefault="001C2FBE" w:rsidP="001C2FBE">
      <w:pPr>
        <w:spacing w:after="0" w:line="240" w:lineRule="auto"/>
        <w:jc w:val="right"/>
        <w:rPr>
          <w:rFonts w:ascii="Arial" w:eastAsia="Times New Roman" w:hAnsi="Arial" w:cs="Arial"/>
          <w:sz w:val="28"/>
          <w:szCs w:val="28"/>
          <w:lang w:eastAsia="ru-RU"/>
        </w:rPr>
      </w:pPr>
    </w:p>
    <w:p w:rsidR="001C2FBE" w:rsidRPr="00EA6DCC" w:rsidRDefault="001C2FBE" w:rsidP="001C2FBE">
      <w:pPr>
        <w:spacing w:after="0" w:line="240" w:lineRule="auto"/>
        <w:jc w:val="right"/>
        <w:rPr>
          <w:rFonts w:ascii="Arial" w:eastAsia="Times New Roman" w:hAnsi="Arial" w:cs="Arial"/>
          <w:sz w:val="28"/>
          <w:szCs w:val="28"/>
          <w:lang w:eastAsia="ru-RU"/>
        </w:rPr>
      </w:pPr>
    </w:p>
    <w:p w:rsidR="001C2FBE" w:rsidRPr="00EA6DCC" w:rsidRDefault="001C2FBE" w:rsidP="001C2FBE">
      <w:pPr>
        <w:spacing w:after="0" w:line="240" w:lineRule="auto"/>
        <w:jc w:val="right"/>
        <w:rPr>
          <w:rFonts w:ascii="Arial" w:eastAsia="Times New Roman" w:hAnsi="Arial" w:cs="Arial"/>
          <w:sz w:val="28"/>
          <w:szCs w:val="28"/>
          <w:lang w:eastAsia="ru-RU"/>
        </w:rPr>
      </w:pPr>
    </w:p>
    <w:p w:rsidR="001C2FBE" w:rsidRPr="00EA6DCC" w:rsidRDefault="001C2FBE" w:rsidP="001C2FBE">
      <w:pPr>
        <w:spacing w:after="0" w:line="240" w:lineRule="auto"/>
        <w:jc w:val="right"/>
        <w:rPr>
          <w:rFonts w:ascii="Arial" w:eastAsia="Times New Roman" w:hAnsi="Arial" w:cs="Arial"/>
          <w:sz w:val="28"/>
          <w:szCs w:val="28"/>
          <w:lang w:eastAsia="ru-RU"/>
        </w:rPr>
      </w:pPr>
    </w:p>
    <w:p w:rsidR="00EA6DCC" w:rsidRDefault="00EA6DCC" w:rsidP="001C2FBE">
      <w:pPr>
        <w:spacing w:after="0" w:line="240" w:lineRule="auto"/>
        <w:jc w:val="right"/>
        <w:rPr>
          <w:rFonts w:ascii="Arial" w:eastAsia="Times New Roman" w:hAnsi="Arial" w:cs="Arial"/>
          <w:sz w:val="28"/>
          <w:szCs w:val="28"/>
          <w:lang w:eastAsia="ru-RU"/>
        </w:rPr>
      </w:pPr>
    </w:p>
    <w:p w:rsidR="00EA6DCC" w:rsidRDefault="00EA6DCC" w:rsidP="001C2FBE">
      <w:pPr>
        <w:spacing w:after="0" w:line="240" w:lineRule="auto"/>
        <w:jc w:val="right"/>
        <w:rPr>
          <w:rFonts w:ascii="Arial" w:eastAsia="Times New Roman" w:hAnsi="Arial" w:cs="Arial"/>
          <w:sz w:val="28"/>
          <w:szCs w:val="28"/>
          <w:lang w:eastAsia="ru-RU"/>
        </w:rPr>
      </w:pPr>
    </w:p>
    <w:p w:rsidR="00EA6DCC" w:rsidRDefault="00EA6DCC" w:rsidP="001C2FBE">
      <w:pPr>
        <w:spacing w:after="0" w:line="240" w:lineRule="auto"/>
        <w:jc w:val="right"/>
        <w:rPr>
          <w:rFonts w:ascii="Arial" w:eastAsia="Times New Roman" w:hAnsi="Arial" w:cs="Arial"/>
          <w:sz w:val="28"/>
          <w:szCs w:val="28"/>
          <w:lang w:eastAsia="ru-RU"/>
        </w:rPr>
      </w:pPr>
    </w:p>
    <w:p w:rsidR="00EA6DCC" w:rsidRDefault="00EA6DCC" w:rsidP="00EA6DCC">
      <w:pPr>
        <w:spacing w:after="0" w:line="240" w:lineRule="auto"/>
        <w:rPr>
          <w:rFonts w:ascii="Arial" w:eastAsia="Times New Roman" w:hAnsi="Arial" w:cs="Arial"/>
          <w:sz w:val="28"/>
          <w:szCs w:val="28"/>
          <w:lang w:eastAsia="ru-RU"/>
        </w:rPr>
      </w:pPr>
    </w:p>
    <w:p w:rsidR="00EA6DCC" w:rsidRDefault="00EA6DCC" w:rsidP="00EA6DCC">
      <w:pPr>
        <w:spacing w:after="0" w:line="240" w:lineRule="auto"/>
        <w:rPr>
          <w:rFonts w:ascii="Arial" w:eastAsia="Times New Roman" w:hAnsi="Arial" w:cs="Arial"/>
          <w:sz w:val="28"/>
          <w:szCs w:val="28"/>
          <w:lang w:eastAsia="ru-RU"/>
        </w:rPr>
      </w:pPr>
    </w:p>
    <w:p w:rsidR="00EA6DCC" w:rsidRDefault="00EA6DCC" w:rsidP="001C2FBE">
      <w:pPr>
        <w:spacing w:after="0" w:line="240" w:lineRule="auto"/>
        <w:jc w:val="right"/>
        <w:rPr>
          <w:rFonts w:ascii="Arial" w:eastAsia="Times New Roman" w:hAnsi="Arial" w:cs="Arial"/>
          <w:sz w:val="28"/>
          <w:szCs w:val="28"/>
          <w:lang w:eastAsia="ru-RU"/>
        </w:rPr>
      </w:pPr>
    </w:p>
    <w:p w:rsidR="00EA6DCC" w:rsidRDefault="00EA6DCC" w:rsidP="001C2FBE">
      <w:pPr>
        <w:spacing w:after="0" w:line="240" w:lineRule="auto"/>
        <w:jc w:val="right"/>
        <w:rPr>
          <w:rFonts w:ascii="Arial" w:eastAsia="Times New Roman" w:hAnsi="Arial" w:cs="Arial"/>
          <w:sz w:val="28"/>
          <w:szCs w:val="28"/>
          <w:lang w:eastAsia="ru-RU"/>
        </w:rPr>
      </w:pPr>
    </w:p>
    <w:p w:rsidR="001C2FBE" w:rsidRPr="00EA6DCC" w:rsidRDefault="001C2FBE" w:rsidP="001C2FBE">
      <w:pPr>
        <w:spacing w:after="0" w:line="240" w:lineRule="auto"/>
        <w:jc w:val="right"/>
        <w:rPr>
          <w:rFonts w:ascii="Arial" w:eastAsia="Times New Roman" w:hAnsi="Arial" w:cs="Arial"/>
          <w:sz w:val="28"/>
          <w:szCs w:val="28"/>
          <w:lang w:eastAsia="ru-RU"/>
        </w:rPr>
      </w:pPr>
      <w:r w:rsidRPr="00EA6DCC">
        <w:rPr>
          <w:rFonts w:ascii="Arial" w:eastAsia="Times New Roman" w:hAnsi="Arial" w:cs="Arial"/>
          <w:sz w:val="28"/>
          <w:szCs w:val="28"/>
          <w:lang w:eastAsia="ru-RU"/>
        </w:rPr>
        <w:lastRenderedPageBreak/>
        <w:t>Приложение 1</w:t>
      </w:r>
    </w:p>
    <w:p w:rsidR="001C2FBE" w:rsidRPr="00EA6DCC" w:rsidRDefault="001C2FBE" w:rsidP="001C2FBE">
      <w:pPr>
        <w:spacing w:after="0" w:line="240" w:lineRule="auto"/>
        <w:ind w:left="4860"/>
        <w:jc w:val="right"/>
        <w:rPr>
          <w:rFonts w:ascii="Arial" w:eastAsia="Times New Roman" w:hAnsi="Arial" w:cs="Arial"/>
          <w:sz w:val="28"/>
          <w:szCs w:val="28"/>
          <w:lang w:eastAsia="ru-RU"/>
        </w:rPr>
      </w:pPr>
      <w:r w:rsidRPr="00EA6DCC">
        <w:rPr>
          <w:rFonts w:ascii="Arial" w:eastAsia="Times New Roman" w:hAnsi="Arial" w:cs="Arial"/>
          <w:sz w:val="28"/>
          <w:szCs w:val="28"/>
          <w:lang w:eastAsia="ru-RU"/>
        </w:rPr>
        <w:t>к Порядку деятельности общественных кладбищ  на территории</w:t>
      </w:r>
    </w:p>
    <w:p w:rsidR="001C2FBE" w:rsidRPr="00EA6DCC" w:rsidRDefault="001C2FBE" w:rsidP="001C2FBE">
      <w:pPr>
        <w:spacing w:after="0" w:line="240" w:lineRule="auto"/>
        <w:ind w:left="4860"/>
        <w:jc w:val="right"/>
        <w:rPr>
          <w:rFonts w:ascii="Arial" w:eastAsia="Times New Roman" w:hAnsi="Arial" w:cs="Arial"/>
          <w:sz w:val="28"/>
          <w:szCs w:val="28"/>
          <w:lang w:eastAsia="ru-RU"/>
        </w:rPr>
      </w:pP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w:t>
      </w: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rPr>
          <w:rFonts w:ascii="Arial" w:eastAsia="Times New Roman" w:hAnsi="Arial" w:cs="Arial"/>
          <w:sz w:val="28"/>
          <w:szCs w:val="28"/>
          <w:lang w:eastAsia="ru-RU"/>
        </w:rPr>
      </w:pPr>
    </w:p>
    <w:p w:rsidR="001C2FBE" w:rsidRPr="00EA6DCC" w:rsidRDefault="001C2FBE" w:rsidP="001C2FBE">
      <w:pPr>
        <w:spacing w:after="0" w:line="240" w:lineRule="auto"/>
        <w:jc w:val="center"/>
        <w:rPr>
          <w:rFonts w:ascii="Arial" w:eastAsia="Times New Roman" w:hAnsi="Arial" w:cs="Arial"/>
          <w:b/>
          <w:sz w:val="28"/>
          <w:szCs w:val="28"/>
          <w:lang w:eastAsia="ru-RU"/>
        </w:rPr>
      </w:pPr>
      <w:r w:rsidRPr="00EA6DCC">
        <w:rPr>
          <w:rFonts w:ascii="Arial" w:eastAsia="Times New Roman" w:hAnsi="Arial" w:cs="Arial"/>
          <w:b/>
          <w:sz w:val="28"/>
          <w:szCs w:val="28"/>
          <w:lang w:eastAsia="ru-RU"/>
        </w:rPr>
        <w:t>КНИГА</w:t>
      </w:r>
    </w:p>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регистрации захоронения на общественном кладбище</w:t>
      </w:r>
    </w:p>
    <w:p w:rsidR="001C2FBE" w:rsidRPr="00EA6DCC" w:rsidRDefault="001C2FBE" w:rsidP="001C2FBE">
      <w:pPr>
        <w:spacing w:after="0" w:line="240" w:lineRule="auto"/>
        <w:jc w:val="center"/>
        <w:rPr>
          <w:rFonts w:ascii="Arial" w:eastAsia="Times New Roman" w:hAnsi="Arial" w:cs="Arial"/>
          <w:sz w:val="28"/>
          <w:szCs w:val="28"/>
          <w:lang w:eastAsia="ru-RU"/>
        </w:rPr>
      </w:pPr>
      <w:proofErr w:type="spellStart"/>
      <w:r w:rsidRPr="00EA6DCC">
        <w:rPr>
          <w:rFonts w:ascii="Arial" w:eastAsia="Times New Roman" w:hAnsi="Arial" w:cs="Arial"/>
          <w:sz w:val="28"/>
          <w:szCs w:val="28"/>
          <w:lang w:eastAsia="ru-RU"/>
        </w:rPr>
        <w:t>Ельниковского</w:t>
      </w:r>
      <w:proofErr w:type="spellEnd"/>
      <w:r w:rsidRPr="00EA6DCC">
        <w:rPr>
          <w:rFonts w:ascii="Arial" w:eastAsia="Times New Roman" w:hAnsi="Arial" w:cs="Arial"/>
          <w:sz w:val="28"/>
          <w:szCs w:val="28"/>
          <w:lang w:eastAsia="ru-RU"/>
        </w:rPr>
        <w:t xml:space="preserve"> сельсовета</w:t>
      </w:r>
    </w:p>
    <w:p w:rsidR="001C2FBE" w:rsidRPr="00EA6DCC" w:rsidRDefault="001C2FBE" w:rsidP="001C2FBE">
      <w:pPr>
        <w:spacing w:after="0" w:line="240" w:lineRule="auto"/>
        <w:ind w:left="4860"/>
        <w:jc w:val="center"/>
        <w:rPr>
          <w:rFonts w:ascii="Arial" w:eastAsia="Times New Roman" w:hAnsi="Arial" w:cs="Arial"/>
          <w:sz w:val="28"/>
          <w:szCs w:val="28"/>
          <w:lang w:eastAsia="ru-RU"/>
        </w:rPr>
      </w:pPr>
    </w:p>
    <w:p w:rsidR="001C2FBE" w:rsidRPr="00EA6DCC" w:rsidRDefault="001C2FBE" w:rsidP="001C2FBE">
      <w:pPr>
        <w:spacing w:after="0" w:line="240" w:lineRule="auto"/>
        <w:jc w:val="center"/>
        <w:rPr>
          <w:rFonts w:ascii="Arial" w:eastAsia="Times New Roman" w:hAnsi="Arial" w:cs="Arial"/>
          <w:sz w:val="28"/>
          <w:szCs w:val="28"/>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073"/>
        <w:gridCol w:w="851"/>
        <w:gridCol w:w="850"/>
        <w:gridCol w:w="851"/>
        <w:gridCol w:w="992"/>
        <w:gridCol w:w="992"/>
        <w:gridCol w:w="1418"/>
        <w:gridCol w:w="1842"/>
      </w:tblGrid>
      <w:tr w:rsidR="001C2FBE" w:rsidRPr="00EA6DCC" w:rsidTr="00211227">
        <w:trPr>
          <w:trHeight w:val="211"/>
        </w:trPr>
        <w:tc>
          <w:tcPr>
            <w:tcW w:w="486" w:type="dxa"/>
            <w:vMerge w:val="restart"/>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w:t>
            </w:r>
          </w:p>
          <w:p w:rsidR="001C2FBE" w:rsidRPr="00EA6DCC" w:rsidRDefault="001C2FBE" w:rsidP="001C2FBE">
            <w:pPr>
              <w:spacing w:after="0" w:line="240" w:lineRule="auto"/>
              <w:jc w:val="center"/>
              <w:rPr>
                <w:rFonts w:ascii="Arial" w:eastAsia="Times New Roman" w:hAnsi="Arial" w:cs="Arial"/>
                <w:sz w:val="28"/>
                <w:szCs w:val="28"/>
                <w:lang w:eastAsia="ru-RU"/>
              </w:rPr>
            </w:pPr>
            <w:proofErr w:type="gramStart"/>
            <w:r w:rsidRPr="00EA6DCC">
              <w:rPr>
                <w:rFonts w:ascii="Arial" w:eastAsia="Times New Roman" w:hAnsi="Arial" w:cs="Arial"/>
                <w:sz w:val="28"/>
                <w:szCs w:val="28"/>
                <w:lang w:eastAsia="ru-RU"/>
              </w:rPr>
              <w:t>п</w:t>
            </w:r>
            <w:proofErr w:type="gramEnd"/>
            <w:r w:rsidRPr="00EA6DCC">
              <w:rPr>
                <w:rFonts w:ascii="Arial" w:eastAsia="Times New Roman" w:hAnsi="Arial" w:cs="Arial"/>
                <w:sz w:val="28"/>
                <w:szCs w:val="28"/>
                <w:lang w:eastAsia="ru-RU"/>
              </w:rPr>
              <w:t>/п</w:t>
            </w:r>
          </w:p>
        </w:tc>
        <w:tc>
          <w:tcPr>
            <w:tcW w:w="1073" w:type="dxa"/>
            <w:vMerge w:val="restart"/>
            <w:tcBorders>
              <w:top w:val="single" w:sz="4" w:space="0" w:color="000000"/>
              <w:left w:val="single" w:sz="4" w:space="0" w:color="000000"/>
              <w:bottom w:val="single" w:sz="4" w:space="0" w:color="000000"/>
              <w:right w:val="single" w:sz="4" w:space="0" w:color="auto"/>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ФИО</w:t>
            </w:r>
          </w:p>
          <w:p w:rsidR="001C2FBE" w:rsidRPr="00EA6DCC" w:rsidRDefault="001C2FBE" w:rsidP="001C2FBE">
            <w:pPr>
              <w:spacing w:after="0" w:line="240" w:lineRule="auto"/>
              <w:jc w:val="center"/>
              <w:rPr>
                <w:rFonts w:ascii="Arial" w:eastAsia="Times New Roman" w:hAnsi="Arial" w:cs="Arial"/>
                <w:sz w:val="28"/>
                <w:szCs w:val="28"/>
                <w:lang w:eastAsia="ru-RU"/>
              </w:rPr>
            </w:pPr>
            <w:proofErr w:type="gramStart"/>
            <w:r w:rsidRPr="00EA6DCC">
              <w:rPr>
                <w:rFonts w:ascii="Arial" w:eastAsia="Times New Roman" w:hAnsi="Arial" w:cs="Arial"/>
                <w:sz w:val="28"/>
                <w:szCs w:val="28"/>
                <w:lang w:eastAsia="ru-RU"/>
              </w:rPr>
              <w:t>умершего</w:t>
            </w:r>
            <w:proofErr w:type="gramEnd"/>
          </w:p>
        </w:tc>
        <w:tc>
          <w:tcPr>
            <w:tcW w:w="2552" w:type="dxa"/>
            <w:gridSpan w:val="3"/>
            <w:tcBorders>
              <w:top w:val="single" w:sz="4" w:space="0" w:color="000000"/>
              <w:left w:val="single" w:sz="4" w:space="0" w:color="auto"/>
              <w:bottom w:val="single" w:sz="4" w:space="0" w:color="auto"/>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Дата</w:t>
            </w:r>
          </w:p>
        </w:tc>
        <w:tc>
          <w:tcPr>
            <w:tcW w:w="992" w:type="dxa"/>
            <w:vMerge w:val="restart"/>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w:t>
            </w:r>
            <w:proofErr w:type="spellStart"/>
            <w:r w:rsidRPr="00EA6DCC">
              <w:rPr>
                <w:rFonts w:ascii="Arial" w:eastAsia="Times New Roman" w:hAnsi="Arial" w:cs="Arial"/>
                <w:sz w:val="28"/>
                <w:szCs w:val="28"/>
                <w:lang w:eastAsia="ru-RU"/>
              </w:rPr>
              <w:t>свид</w:t>
            </w:r>
            <w:proofErr w:type="spellEnd"/>
            <w:r w:rsidRPr="00EA6DCC">
              <w:rPr>
                <w:rFonts w:ascii="Arial" w:eastAsia="Times New Roman" w:hAnsi="Arial" w:cs="Arial"/>
                <w:sz w:val="28"/>
                <w:szCs w:val="28"/>
                <w:lang w:eastAsia="ru-RU"/>
              </w:rPr>
              <w:t>.</w:t>
            </w:r>
          </w:p>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о смерти</w:t>
            </w:r>
          </w:p>
        </w:tc>
        <w:tc>
          <w:tcPr>
            <w:tcW w:w="992" w:type="dxa"/>
            <w:vMerge w:val="restart"/>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Выдано</w:t>
            </w:r>
          </w:p>
          <w:p w:rsidR="001C2FBE" w:rsidRPr="00EA6DCC" w:rsidRDefault="001C2FBE" w:rsidP="001C2FBE">
            <w:pPr>
              <w:spacing w:after="0" w:line="240" w:lineRule="auto"/>
              <w:jc w:val="center"/>
              <w:rPr>
                <w:rFonts w:ascii="Arial" w:eastAsia="Times New Roman" w:hAnsi="Arial" w:cs="Arial"/>
                <w:sz w:val="28"/>
                <w:szCs w:val="28"/>
                <w:lang w:eastAsia="ru-RU"/>
              </w:rPr>
            </w:pPr>
            <w:proofErr w:type="spellStart"/>
            <w:r w:rsidRPr="00EA6DCC">
              <w:rPr>
                <w:rFonts w:ascii="Arial" w:eastAsia="Times New Roman" w:hAnsi="Arial" w:cs="Arial"/>
                <w:sz w:val="28"/>
                <w:szCs w:val="28"/>
                <w:lang w:eastAsia="ru-RU"/>
              </w:rPr>
              <w:t>ЗАГСом</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Место захоронения,</w:t>
            </w:r>
          </w:p>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тип захоронения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ind w:right="175"/>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ФИО, адрес</w:t>
            </w:r>
          </w:p>
          <w:p w:rsidR="001C2FBE" w:rsidRPr="00EA6DCC" w:rsidRDefault="001C2FBE" w:rsidP="001C2FBE">
            <w:pPr>
              <w:spacing w:after="0" w:line="240" w:lineRule="auto"/>
              <w:ind w:right="175"/>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ответственного</w:t>
            </w:r>
          </w:p>
        </w:tc>
      </w:tr>
      <w:tr w:rsidR="001C2FBE" w:rsidRPr="00EA6DCC" w:rsidTr="00211227">
        <w:trPr>
          <w:trHeight w:val="246"/>
        </w:trPr>
        <w:tc>
          <w:tcPr>
            <w:tcW w:w="486" w:type="dxa"/>
            <w:vMerge/>
            <w:tcBorders>
              <w:top w:val="single" w:sz="4" w:space="0" w:color="000000"/>
              <w:left w:val="single" w:sz="4" w:space="0" w:color="000000"/>
              <w:bottom w:val="single" w:sz="4" w:space="0" w:color="000000"/>
              <w:right w:val="single" w:sz="4" w:space="0" w:color="000000"/>
            </w:tcBorders>
            <w:vAlign w:val="center"/>
          </w:tcPr>
          <w:p w:rsidR="001C2FBE" w:rsidRPr="00EA6DCC" w:rsidRDefault="001C2FBE" w:rsidP="001C2FBE">
            <w:pPr>
              <w:spacing w:after="0" w:line="240" w:lineRule="auto"/>
              <w:rPr>
                <w:rFonts w:ascii="Arial" w:eastAsia="Times New Roman" w:hAnsi="Arial" w:cs="Arial"/>
                <w:sz w:val="28"/>
                <w:szCs w:val="28"/>
                <w:lang w:eastAsia="ru-RU"/>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1C2FBE" w:rsidRPr="00EA6DCC" w:rsidRDefault="001C2FBE" w:rsidP="001C2FBE">
            <w:pPr>
              <w:spacing w:after="0" w:line="240" w:lineRule="auto"/>
              <w:rPr>
                <w:rFonts w:ascii="Arial" w:eastAsia="Times New Roman" w:hAnsi="Arial" w:cs="Arial"/>
                <w:sz w:val="28"/>
                <w:szCs w:val="28"/>
                <w:lang w:eastAsia="ru-RU"/>
              </w:rPr>
            </w:pPr>
          </w:p>
        </w:tc>
        <w:tc>
          <w:tcPr>
            <w:tcW w:w="851" w:type="dxa"/>
            <w:tcBorders>
              <w:top w:val="single" w:sz="4" w:space="0" w:color="auto"/>
              <w:left w:val="single" w:sz="4" w:space="0" w:color="auto"/>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рождения</w:t>
            </w:r>
          </w:p>
        </w:tc>
        <w:tc>
          <w:tcPr>
            <w:tcW w:w="850" w:type="dxa"/>
            <w:tcBorders>
              <w:top w:val="single" w:sz="4" w:space="0" w:color="auto"/>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смерти</w:t>
            </w:r>
          </w:p>
        </w:tc>
        <w:tc>
          <w:tcPr>
            <w:tcW w:w="851" w:type="dxa"/>
            <w:tcBorders>
              <w:top w:val="single" w:sz="4" w:space="0" w:color="auto"/>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захоронения</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1C2FBE" w:rsidRPr="00EA6DCC" w:rsidRDefault="001C2FBE" w:rsidP="001C2FBE">
            <w:pPr>
              <w:spacing w:after="0" w:line="240" w:lineRule="auto"/>
              <w:rPr>
                <w:rFonts w:ascii="Arial" w:eastAsia="Times New Roman" w:hAnsi="Arial" w:cs="Arial"/>
                <w:sz w:val="28"/>
                <w:szCs w:val="2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1C2FBE" w:rsidRPr="00EA6DCC" w:rsidRDefault="001C2FBE" w:rsidP="001C2FBE">
            <w:pPr>
              <w:spacing w:after="0" w:line="240" w:lineRule="auto"/>
              <w:rPr>
                <w:rFonts w:ascii="Arial" w:eastAsia="Times New Roman" w:hAnsi="Arial" w:cs="Arial"/>
                <w:sz w:val="28"/>
                <w:szCs w:val="2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1C2FBE" w:rsidRPr="00EA6DCC" w:rsidRDefault="001C2FBE" w:rsidP="001C2FBE">
            <w:pPr>
              <w:spacing w:after="0" w:line="240" w:lineRule="auto"/>
              <w:rPr>
                <w:rFonts w:ascii="Arial" w:eastAsia="Times New Roman" w:hAnsi="Arial" w:cs="Arial"/>
                <w:sz w:val="28"/>
                <w:szCs w:val="28"/>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1C2FBE" w:rsidRPr="00EA6DCC" w:rsidRDefault="001C2FBE" w:rsidP="001C2FBE">
            <w:pPr>
              <w:spacing w:after="0" w:line="240" w:lineRule="auto"/>
              <w:rPr>
                <w:rFonts w:ascii="Arial" w:eastAsia="Times New Roman" w:hAnsi="Arial" w:cs="Arial"/>
                <w:sz w:val="28"/>
                <w:szCs w:val="28"/>
                <w:lang w:eastAsia="ru-RU"/>
              </w:rPr>
            </w:pPr>
          </w:p>
        </w:tc>
      </w:tr>
      <w:tr w:rsidR="001C2FBE" w:rsidRPr="00EA6DCC" w:rsidTr="00211227">
        <w:trPr>
          <w:trHeight w:val="341"/>
        </w:trPr>
        <w:tc>
          <w:tcPr>
            <w:tcW w:w="486" w:type="dxa"/>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1</w:t>
            </w:r>
          </w:p>
        </w:tc>
        <w:tc>
          <w:tcPr>
            <w:tcW w:w="1073" w:type="dxa"/>
            <w:tcBorders>
              <w:top w:val="single" w:sz="4" w:space="0" w:color="000000"/>
              <w:left w:val="single" w:sz="4" w:space="0" w:color="000000"/>
              <w:bottom w:val="single" w:sz="4" w:space="0" w:color="000000"/>
              <w:right w:val="single" w:sz="4" w:space="0" w:color="auto"/>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2</w:t>
            </w:r>
          </w:p>
        </w:tc>
        <w:tc>
          <w:tcPr>
            <w:tcW w:w="851" w:type="dxa"/>
            <w:tcBorders>
              <w:top w:val="single" w:sz="4" w:space="0" w:color="000000"/>
              <w:left w:val="single" w:sz="4" w:space="0" w:color="auto"/>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8</w:t>
            </w:r>
          </w:p>
        </w:tc>
        <w:tc>
          <w:tcPr>
            <w:tcW w:w="1842" w:type="dxa"/>
            <w:tcBorders>
              <w:top w:val="single" w:sz="4" w:space="0" w:color="000000"/>
              <w:left w:val="single" w:sz="4" w:space="0" w:color="000000"/>
              <w:bottom w:val="single" w:sz="4" w:space="0" w:color="000000"/>
              <w:right w:val="single" w:sz="4" w:space="0" w:color="000000"/>
            </w:tcBorders>
          </w:tcPr>
          <w:p w:rsidR="001C2FBE" w:rsidRPr="00EA6DCC" w:rsidRDefault="001C2FBE" w:rsidP="001C2FBE">
            <w:pPr>
              <w:spacing w:after="0" w:line="240" w:lineRule="auto"/>
              <w:jc w:val="center"/>
              <w:rPr>
                <w:rFonts w:ascii="Arial" w:eastAsia="Times New Roman" w:hAnsi="Arial" w:cs="Arial"/>
                <w:sz w:val="28"/>
                <w:szCs w:val="28"/>
                <w:lang w:eastAsia="ru-RU"/>
              </w:rPr>
            </w:pPr>
            <w:r w:rsidRPr="00EA6DCC">
              <w:rPr>
                <w:rFonts w:ascii="Arial" w:eastAsia="Times New Roman" w:hAnsi="Arial" w:cs="Arial"/>
                <w:sz w:val="28"/>
                <w:szCs w:val="28"/>
                <w:lang w:eastAsia="ru-RU"/>
              </w:rPr>
              <w:t>9</w:t>
            </w:r>
          </w:p>
        </w:tc>
      </w:tr>
    </w:tbl>
    <w:p w:rsidR="001C2FBE" w:rsidRPr="00EA6DCC" w:rsidRDefault="001C2FBE" w:rsidP="001C2FBE">
      <w:pPr>
        <w:spacing w:after="0" w:line="240" w:lineRule="auto"/>
        <w:ind w:left="4860"/>
        <w:jc w:val="center"/>
        <w:rPr>
          <w:rFonts w:ascii="Arial" w:eastAsia="Times New Roman" w:hAnsi="Arial" w:cs="Arial"/>
          <w:sz w:val="28"/>
          <w:szCs w:val="28"/>
          <w:lang w:eastAsia="ru-RU"/>
        </w:rPr>
      </w:pPr>
    </w:p>
    <w:p w:rsidR="001C2FBE" w:rsidRPr="00EA6DCC" w:rsidRDefault="001C2FBE" w:rsidP="001C2FBE">
      <w:pPr>
        <w:spacing w:after="0" w:line="240" w:lineRule="auto"/>
        <w:ind w:left="4860"/>
        <w:jc w:val="center"/>
        <w:rPr>
          <w:rFonts w:ascii="Arial" w:eastAsia="Times New Roman" w:hAnsi="Arial" w:cs="Arial"/>
          <w:sz w:val="28"/>
          <w:szCs w:val="28"/>
          <w:lang w:eastAsia="ru-RU"/>
        </w:rPr>
      </w:pPr>
    </w:p>
    <w:p w:rsidR="001C2FBE" w:rsidRPr="00EA6DCC" w:rsidRDefault="001C2FBE" w:rsidP="001C2FBE">
      <w:pPr>
        <w:spacing w:after="0" w:line="240" w:lineRule="auto"/>
        <w:ind w:left="4860"/>
        <w:jc w:val="center"/>
        <w:rPr>
          <w:rFonts w:ascii="Arial" w:eastAsia="Times New Roman" w:hAnsi="Arial" w:cs="Arial"/>
          <w:sz w:val="28"/>
          <w:szCs w:val="28"/>
          <w:lang w:eastAsia="ru-RU"/>
        </w:rPr>
      </w:pPr>
    </w:p>
    <w:p w:rsidR="001C2FBE" w:rsidRPr="00EA6DCC" w:rsidRDefault="001C2FBE" w:rsidP="001C2FBE">
      <w:pPr>
        <w:spacing w:after="0" w:line="240" w:lineRule="auto"/>
        <w:ind w:left="4860"/>
        <w:jc w:val="center"/>
        <w:rPr>
          <w:rFonts w:ascii="Arial" w:eastAsia="Times New Roman" w:hAnsi="Arial" w:cs="Arial"/>
          <w:sz w:val="28"/>
          <w:szCs w:val="28"/>
          <w:lang w:eastAsia="ru-RU"/>
        </w:rPr>
      </w:pPr>
    </w:p>
    <w:p w:rsidR="001C2FBE" w:rsidRPr="00EA6DCC" w:rsidRDefault="001C2FBE" w:rsidP="001C2FBE">
      <w:pPr>
        <w:spacing w:after="0" w:line="240" w:lineRule="auto"/>
        <w:ind w:left="4860"/>
        <w:jc w:val="center"/>
        <w:rPr>
          <w:rFonts w:ascii="Arial" w:eastAsia="Times New Roman" w:hAnsi="Arial" w:cs="Arial"/>
          <w:sz w:val="28"/>
          <w:szCs w:val="28"/>
          <w:lang w:eastAsia="ru-RU"/>
        </w:rPr>
      </w:pPr>
    </w:p>
    <w:p w:rsidR="001C2FBE" w:rsidRPr="00EA6DCC" w:rsidRDefault="001C2FBE" w:rsidP="001C2FBE">
      <w:pPr>
        <w:spacing w:after="0" w:line="240" w:lineRule="auto"/>
        <w:ind w:left="4860"/>
        <w:jc w:val="center"/>
        <w:rPr>
          <w:rFonts w:ascii="Arial" w:eastAsia="Times New Roman" w:hAnsi="Arial" w:cs="Arial"/>
          <w:sz w:val="28"/>
          <w:szCs w:val="28"/>
          <w:lang w:eastAsia="ru-RU"/>
        </w:rPr>
      </w:pPr>
    </w:p>
    <w:p w:rsidR="001C2FBE" w:rsidRPr="00EA6DCC" w:rsidRDefault="001C2FBE" w:rsidP="001C2FBE">
      <w:pPr>
        <w:spacing w:after="0" w:line="240" w:lineRule="auto"/>
        <w:ind w:left="4860"/>
        <w:jc w:val="center"/>
        <w:rPr>
          <w:rFonts w:ascii="Arial" w:eastAsia="Times New Roman" w:hAnsi="Arial" w:cs="Arial"/>
          <w:sz w:val="28"/>
          <w:szCs w:val="28"/>
          <w:lang w:eastAsia="ru-RU"/>
        </w:rPr>
      </w:pPr>
    </w:p>
    <w:p w:rsidR="001C2FBE" w:rsidRPr="00EA6DCC" w:rsidRDefault="001C2FBE" w:rsidP="001C2FBE">
      <w:pPr>
        <w:spacing w:after="0" w:line="240" w:lineRule="auto"/>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______________________        </w:t>
      </w:r>
    </w:p>
    <w:p w:rsidR="001C2FBE" w:rsidRPr="00EA6DCC" w:rsidRDefault="001C2FBE" w:rsidP="001C2FBE">
      <w:pPr>
        <w:spacing w:after="0" w:line="240" w:lineRule="auto"/>
        <w:rPr>
          <w:rFonts w:ascii="Arial" w:eastAsia="Times New Roman" w:hAnsi="Arial" w:cs="Arial"/>
          <w:sz w:val="28"/>
          <w:szCs w:val="28"/>
          <w:lang w:eastAsia="ru-RU"/>
        </w:rPr>
      </w:pPr>
      <w:r w:rsidRPr="00EA6DCC">
        <w:rPr>
          <w:rFonts w:ascii="Arial" w:eastAsia="Times New Roman" w:hAnsi="Arial" w:cs="Arial"/>
          <w:sz w:val="28"/>
          <w:szCs w:val="28"/>
          <w:lang w:eastAsia="ru-RU"/>
        </w:rPr>
        <w:t xml:space="preserve">                                                                                                            год</w:t>
      </w:r>
    </w:p>
    <w:p w:rsidR="001C2FBE" w:rsidRPr="00EA6DCC" w:rsidRDefault="001C2FBE" w:rsidP="001C2FBE">
      <w:pPr>
        <w:spacing w:after="0" w:line="240" w:lineRule="auto"/>
        <w:ind w:left="4860"/>
        <w:rPr>
          <w:rFonts w:ascii="Arial" w:eastAsia="Times New Roman" w:hAnsi="Arial" w:cs="Arial"/>
          <w:sz w:val="28"/>
          <w:szCs w:val="28"/>
          <w:lang w:eastAsia="ru-RU"/>
        </w:rPr>
      </w:pPr>
    </w:p>
    <w:p w:rsidR="001C2FBE" w:rsidRPr="00EA6DCC" w:rsidRDefault="001C2FBE" w:rsidP="001C2FBE">
      <w:pPr>
        <w:spacing w:after="0" w:line="240" w:lineRule="auto"/>
        <w:ind w:left="4860"/>
        <w:rPr>
          <w:rFonts w:ascii="Arial" w:eastAsia="Times New Roman" w:hAnsi="Arial" w:cs="Arial"/>
          <w:sz w:val="28"/>
          <w:szCs w:val="28"/>
          <w:lang w:eastAsia="ru-RU"/>
        </w:rPr>
      </w:pPr>
      <w:r w:rsidRPr="00EA6DCC">
        <w:rPr>
          <w:rFonts w:ascii="Arial" w:eastAsia="Times New Roman" w:hAnsi="Arial" w:cs="Arial"/>
          <w:sz w:val="28"/>
          <w:szCs w:val="28"/>
          <w:lang w:eastAsia="ru-RU"/>
        </w:rPr>
        <w:t>Хранить:                 Постоянно</w:t>
      </w:r>
    </w:p>
    <w:p w:rsidR="00F46445" w:rsidRPr="00EA6DCC" w:rsidRDefault="00F46445">
      <w:pPr>
        <w:rPr>
          <w:rFonts w:ascii="Arial" w:hAnsi="Arial" w:cs="Arial"/>
          <w:sz w:val="28"/>
          <w:szCs w:val="28"/>
        </w:rPr>
      </w:pPr>
    </w:p>
    <w:sectPr w:rsidR="00F46445" w:rsidRPr="00EA6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D018F"/>
    <w:multiLevelType w:val="multilevel"/>
    <w:tmpl w:val="24C28608"/>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BE"/>
    <w:rsid w:val="001C2FBE"/>
    <w:rsid w:val="005311C1"/>
    <w:rsid w:val="00BD7842"/>
    <w:rsid w:val="00CC1745"/>
    <w:rsid w:val="00E119AD"/>
    <w:rsid w:val="00E44046"/>
    <w:rsid w:val="00EA6DCC"/>
    <w:rsid w:val="00F4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1751</Words>
  <Characters>9984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2022-09-16T06:10:00Z</cp:lastPrinted>
  <dcterms:created xsi:type="dcterms:W3CDTF">2018-05-03T03:33:00Z</dcterms:created>
  <dcterms:modified xsi:type="dcterms:W3CDTF">2022-09-16T06:10:00Z</dcterms:modified>
</cp:coreProperties>
</file>