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8" w:rsidRDefault="00AE04D8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РОССИЙСКАЯ ФЕДЕРАЦИЯ</w:t>
      </w: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АДМИНИСТРАЦИЯ ЕЛЬНИКОВСКОГО СЕЛЬСОВЕТА </w:t>
      </w: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ИЛАНСКОГО РАЙОНА КРАСНОЯРСКОГО КРАЯ </w:t>
      </w:r>
    </w:p>
    <w:p w:rsidR="00F3374A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ПОСТАНОВЛЕНИЕ</w:t>
      </w:r>
    </w:p>
    <w:p w:rsidR="00DF7F2F" w:rsidRPr="00853362" w:rsidRDefault="00F3374A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30.11</w:t>
      </w:r>
      <w:r w:rsidR="004624CE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  <w:r w:rsidR="00F067EC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</w:t>
      </w:r>
      <w:r w:rsidR="00A718A7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</w:t>
      </w:r>
      <w:r w:rsidR="00F067EC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г.</w:t>
      </w:r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                </w:t>
      </w:r>
      <w:proofErr w:type="spellStart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</w:t>
      </w:r>
      <w:proofErr w:type="gramStart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.Е</w:t>
      </w:r>
      <w:proofErr w:type="gramEnd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льники</w:t>
      </w:r>
      <w:proofErr w:type="spellEnd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 </w:t>
      </w:r>
      <w:r w:rsidR="00F067EC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                        № </w:t>
      </w:r>
      <w:r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43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-п</w:t>
      </w:r>
    </w:p>
    <w:p w:rsidR="00DF7F2F" w:rsidRPr="00853362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DF7F2F" w:rsidRPr="00853362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 Об утверждении муниципальной целевой программы «Повышение безопасности дорожного движения 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айона Красноярского края на 202</w:t>
      </w:r>
      <w:r w:rsidR="0093370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A718A7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5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годы» 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 w:firstLine="1260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сельсовета: </w:t>
      </w:r>
      <w:proofErr w:type="gramEnd"/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63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6"/>
          <w:szCs w:val="26"/>
          <w:lang w:eastAsia="ru-RU"/>
        </w:rPr>
        <w:t xml:space="preserve">      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ПОСТАНОВЛЯЮ:  </w:t>
      </w:r>
    </w:p>
    <w:p w:rsidR="00BD2860" w:rsidRPr="00853362" w:rsidRDefault="00DF7F2F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Утвердить муниципальную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целевую программу ««Повышение безопасности дорожного движения 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</w:t>
      </w:r>
      <w:r w:rsidR="0093370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93370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5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годы» 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»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 (прилагается). </w:t>
      </w:r>
    </w:p>
    <w:p w:rsidR="00DF7F2F" w:rsidRPr="00853362" w:rsidRDefault="00BD2860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Постановление от 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27.12.2021</w:t>
      </w:r>
      <w:r w:rsidR="002F330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г.№ 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48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-п</w:t>
      </w: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</w:t>
      </w:r>
      <w:proofErr w:type="gram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б утверждении муниципальной целевой программы «Повышение безопасности дорожного движения 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2022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годы»  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считать утратившим силу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 Постановление </w:t>
      </w: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вступает в силу со дня подписания подлежит</w:t>
      </w:r>
      <w:proofErr w:type="gram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опубликованию в газете «Таёжные вести» и размещению на официальном сайте Администрации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</w:t>
      </w:r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3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. </w:t>
      </w: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Контроль за</w:t>
      </w:r>
      <w:proofErr w:type="gram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Глава сельсовета                                        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</w:t>
      </w:r>
      <w:proofErr w:type="spellStart"/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С.Г.Литвинов</w:t>
      </w:r>
      <w:proofErr w:type="spellEnd"/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104855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Приложение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к Постановлению администрации 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</w:t>
      </w:r>
    </w:p>
    <w:p w:rsidR="00DF7F2F" w:rsidRPr="00853362" w:rsidRDefault="00104855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№</w:t>
      </w:r>
      <w:r w:rsidR="00F3374A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43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</w:t>
      </w:r>
      <w:proofErr w:type="gramStart"/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</w:t>
      </w:r>
      <w:proofErr w:type="gramEnd"/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от</w:t>
      </w:r>
      <w:r w:rsidR="00F3374A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30.11</w:t>
      </w:r>
      <w:bookmarkStart w:id="0" w:name="_GoBack"/>
      <w:bookmarkEnd w:id="0"/>
      <w:r w:rsidR="004624CE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</w:p>
    <w:p w:rsidR="00D536BA" w:rsidRPr="00853362" w:rsidRDefault="00D536BA" w:rsidP="00DF7F2F">
      <w:pPr>
        <w:jc w:val="center"/>
        <w:rPr>
          <w:rFonts w:ascii="Arial" w:hAnsi="Arial" w:cs="Arial"/>
          <w:sz w:val="28"/>
          <w:szCs w:val="28"/>
        </w:rPr>
      </w:pPr>
    </w:p>
    <w:p w:rsidR="00DF7F2F" w:rsidRPr="00853362" w:rsidRDefault="00DF7F2F" w:rsidP="00CB27B0">
      <w:pPr>
        <w:ind w:left="-567" w:right="-143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hAnsi="Arial" w:cs="Arial"/>
          <w:sz w:val="28"/>
          <w:szCs w:val="28"/>
        </w:rPr>
        <w:t xml:space="preserve">Адресная муниципальная 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</w:r>
      <w:proofErr w:type="spellStart"/>
      <w:r w:rsidRPr="00853362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853362">
        <w:rPr>
          <w:rFonts w:ascii="Arial" w:hAnsi="Arial" w:cs="Arial"/>
          <w:sz w:val="28"/>
          <w:szCs w:val="28"/>
        </w:rPr>
        <w:t xml:space="preserve"> сельсовета Иланского района Красноярского края на </w:t>
      </w:r>
      <w:r w:rsidR="00BE412C">
        <w:rPr>
          <w:rFonts w:ascii="Arial" w:hAnsi="Arial" w:cs="Arial"/>
          <w:sz w:val="28"/>
          <w:szCs w:val="28"/>
        </w:rPr>
        <w:t>2023</w:t>
      </w:r>
      <w:r w:rsidR="00104855" w:rsidRPr="00853362">
        <w:rPr>
          <w:rFonts w:ascii="Arial" w:hAnsi="Arial" w:cs="Arial"/>
          <w:sz w:val="28"/>
          <w:szCs w:val="28"/>
        </w:rPr>
        <w:t>-202</w:t>
      </w:r>
      <w:r w:rsidR="00BE412C">
        <w:rPr>
          <w:rFonts w:ascii="Arial" w:hAnsi="Arial" w:cs="Arial"/>
          <w:sz w:val="28"/>
          <w:szCs w:val="28"/>
        </w:rPr>
        <w:t>5</w:t>
      </w:r>
      <w:r w:rsidRPr="00853362">
        <w:rPr>
          <w:rFonts w:ascii="Arial" w:hAnsi="Arial" w:cs="Arial"/>
          <w:sz w:val="28"/>
          <w:szCs w:val="28"/>
        </w:rPr>
        <w:t xml:space="preserve"> годы»</w:t>
      </w:r>
    </w:p>
    <w:p w:rsidR="00DF7F2F" w:rsidRPr="00853362" w:rsidRDefault="00DF7F2F" w:rsidP="00DF7F2F">
      <w:pPr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79"/>
      </w:tblGrid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Наименование Программы</w:t>
            </w:r>
          </w:p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BE412C">
            <w:pPr>
              <w:spacing w:before="100" w:beforeAutospacing="1" w:after="96" w:line="240" w:lineRule="auto"/>
              <w:ind w:firstLine="345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Адресная муниципальная подпрограмма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сельсовета Иланского района Красноярского края на </w:t>
            </w:r>
            <w:r w:rsidR="002F3309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202</w:t>
            </w:r>
            <w:r w:rsidR="00BE412C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3</w:t>
            </w:r>
            <w:r w:rsidR="00104855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-202</w:t>
            </w:r>
            <w:r w:rsidR="00BE412C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5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Федеральный закон от 10.12.1995 г. № 196-ФЗ «О безопасности дорожного движения», Постановление Правительства РФ от 03.10.2013 № 864 </w:t>
            </w:r>
            <w:r w:rsidR="002A1E44"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(в редакции от 16.05.2020 N 703) </w:t>
            </w:r>
            <w:r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 Федеральной целевой программе «Повышение безопасности дорожного движения в 2013-2020 годах», в соответствии с повышенными требованиями предусмотренными изменениями национальных стандартов, вступивших в действие 28.02.2014г</w:t>
            </w:r>
            <w:proofErr w:type="gramStart"/>
            <w:r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Указ президента РФ от 22 сентября 2006 г №1024 «О первоочередных мерах по обеспечению безопасности дорожного движения»,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Бюджетный кодекс Российской Федерации,</w:t>
            </w:r>
            <w:r w:rsidR="00E5272A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853362" w:rsidTr="00CB27B0">
        <w:trPr>
          <w:trHeight w:val="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CB27B0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 xml:space="preserve">Разработчик  Программы  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B0" w:rsidRPr="00853362" w:rsidRDefault="00A62CE7" w:rsidP="00CB27B0">
            <w:pPr>
              <w:spacing w:before="100" w:beforeAutospacing="1" w:after="96" w:line="240" w:lineRule="auto"/>
              <w:ind w:firstLine="345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Органы местного самоуправления муниципального образования.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цели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Pr="00853362" w:rsidRDefault="00A62CE7" w:rsidP="00A62CE7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Сокращение дорожно-транспортных 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происшествий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, сокращение количества дорожно-транспортных 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происшествий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 пострадавшими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Задачи Программы</w:t>
            </w:r>
          </w:p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CB27B0">
            <w:pPr>
              <w:spacing w:before="100" w:beforeAutospacing="1" w:after="96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lastRenderedPageBreak/>
              <w:t>Предупреждение опасного поведения участников дорожного движения и профилактика дорожно-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lastRenderedPageBreak/>
              <w:t>транспортных происшествий: совершенствование контрольно-надзорной деятельности в сфере обеспечения безопасности дорожного движения: совершенствование организации движения транспорта и пе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ше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ходов в поселении</w:t>
            </w:r>
          </w:p>
        </w:tc>
      </w:tr>
      <w:tr w:rsidR="00CB27B0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Pr="00853362" w:rsidRDefault="00CB27B0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Pr="00853362" w:rsidRDefault="00CB27B0" w:rsidP="00BE412C">
            <w:pPr>
              <w:spacing w:before="100" w:beforeAutospacing="1" w:after="96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AA1189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202</w:t>
            </w:r>
            <w:r w:rsidR="00BE412C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3</w:t>
            </w:r>
            <w:r w:rsidR="00104855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-202</w:t>
            </w:r>
            <w:r w:rsidR="00BE412C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5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DF7F2F" w:rsidRPr="00853362" w:rsidRDefault="00DF7F2F" w:rsidP="00DF7F2F">
      <w:pPr>
        <w:jc w:val="center"/>
        <w:rPr>
          <w:rFonts w:ascii="Arial" w:hAnsi="Arial" w:cs="Arial"/>
        </w:rPr>
      </w:pPr>
    </w:p>
    <w:p w:rsidR="00CB27B0" w:rsidRPr="00853362" w:rsidRDefault="00CB27B0" w:rsidP="00DF7F2F">
      <w:pPr>
        <w:jc w:val="center"/>
        <w:rPr>
          <w:rFonts w:ascii="Arial" w:hAnsi="Arial" w:cs="Arial"/>
        </w:rPr>
      </w:pPr>
    </w:p>
    <w:p w:rsidR="00CB27B0" w:rsidRPr="00853362" w:rsidRDefault="00CB27B0" w:rsidP="00DF7F2F">
      <w:pPr>
        <w:jc w:val="center"/>
        <w:rPr>
          <w:rFonts w:ascii="Arial" w:hAnsi="Arial" w:cs="Arial"/>
        </w:rPr>
      </w:pPr>
    </w:p>
    <w:p w:rsidR="006E6D13" w:rsidRPr="00853362" w:rsidRDefault="006E6D13" w:rsidP="00DF7F2F">
      <w:pPr>
        <w:jc w:val="center"/>
        <w:rPr>
          <w:rFonts w:ascii="Arial" w:hAnsi="Arial" w:cs="Arial"/>
        </w:rPr>
      </w:pPr>
    </w:p>
    <w:p w:rsidR="00CB27B0" w:rsidRPr="00853362" w:rsidRDefault="00CB27B0" w:rsidP="00DF7F2F">
      <w:pPr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Объемы и источники финансирования Программы</w:t>
      </w:r>
    </w:p>
    <w:p w:rsidR="00CB27B0" w:rsidRPr="00853362" w:rsidRDefault="00CB27B0" w:rsidP="00DF7F2F">
      <w:pPr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Объем финансиро</w:t>
      </w:r>
      <w:r w:rsidR="00104855" w:rsidRPr="00853362">
        <w:rPr>
          <w:rFonts w:ascii="Arial" w:hAnsi="Arial" w:cs="Arial"/>
        </w:rPr>
        <w:t xml:space="preserve">вания программы составляет </w:t>
      </w:r>
      <w:r w:rsidR="00BE412C">
        <w:rPr>
          <w:rFonts w:ascii="Arial" w:hAnsi="Arial" w:cs="Arial"/>
        </w:rPr>
        <w:t>1387,3</w:t>
      </w:r>
      <w:r w:rsidRPr="00853362">
        <w:rPr>
          <w:rFonts w:ascii="Arial" w:hAnsi="Arial" w:cs="Arial"/>
        </w:rPr>
        <w:t xml:space="preserve"> </w:t>
      </w:r>
      <w:proofErr w:type="spellStart"/>
      <w:r w:rsidRPr="00853362">
        <w:rPr>
          <w:rFonts w:ascii="Arial" w:hAnsi="Arial" w:cs="Arial"/>
        </w:rPr>
        <w:t>тыс</w:t>
      </w:r>
      <w:proofErr w:type="gramStart"/>
      <w:r w:rsidRPr="00853362">
        <w:rPr>
          <w:rFonts w:ascii="Arial" w:hAnsi="Arial" w:cs="Arial"/>
        </w:rPr>
        <w:t>.р</w:t>
      </w:r>
      <w:proofErr w:type="gramEnd"/>
      <w:r w:rsidRPr="00853362">
        <w:rPr>
          <w:rFonts w:ascii="Arial" w:hAnsi="Arial" w:cs="Arial"/>
        </w:rPr>
        <w:t>ублей</w:t>
      </w:r>
      <w:proofErr w:type="spellEnd"/>
      <w:r w:rsidRPr="00853362">
        <w:rPr>
          <w:rFonts w:ascii="Arial" w:hAnsi="Arial" w:cs="Arial"/>
        </w:rPr>
        <w:t>, в том числе по годам: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1276"/>
        <w:gridCol w:w="1381"/>
        <w:gridCol w:w="1312"/>
        <w:gridCol w:w="1418"/>
      </w:tblGrid>
      <w:tr w:rsidR="00CB27B0" w:rsidRPr="00853362" w:rsidTr="00CB27B0">
        <w:tc>
          <w:tcPr>
            <w:tcW w:w="1984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Годы </w:t>
            </w:r>
          </w:p>
        </w:tc>
        <w:tc>
          <w:tcPr>
            <w:tcW w:w="1276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381" w:type="dxa"/>
          </w:tcPr>
          <w:p w:rsidR="00CB27B0" w:rsidRPr="00853362" w:rsidRDefault="00BE412C" w:rsidP="00DF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год</w:t>
            </w:r>
          </w:p>
        </w:tc>
        <w:tc>
          <w:tcPr>
            <w:tcW w:w="1312" w:type="dxa"/>
          </w:tcPr>
          <w:p w:rsidR="00CB27B0" w:rsidRPr="00853362" w:rsidRDefault="00BE412C" w:rsidP="00DF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CB27B0" w:rsidRPr="00853362">
              <w:rPr>
                <w:rFonts w:ascii="Arial" w:hAnsi="Arial" w:cs="Arial"/>
              </w:rPr>
              <w:t xml:space="preserve"> 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202</w:t>
            </w:r>
            <w:r w:rsidR="00BE412C">
              <w:rPr>
                <w:rFonts w:ascii="Arial" w:hAnsi="Arial" w:cs="Arial"/>
              </w:rPr>
              <w:t>5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 год</w:t>
            </w:r>
          </w:p>
        </w:tc>
      </w:tr>
      <w:tr w:rsidR="00CB27B0" w:rsidRPr="00853362" w:rsidTr="00CB27B0">
        <w:tc>
          <w:tcPr>
            <w:tcW w:w="1984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Бюджет поселения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(</w:t>
            </w:r>
            <w:proofErr w:type="spellStart"/>
            <w:r w:rsidRPr="00853362">
              <w:rPr>
                <w:rFonts w:ascii="Arial" w:hAnsi="Arial" w:cs="Arial"/>
              </w:rPr>
              <w:t>тыс</w:t>
            </w:r>
            <w:proofErr w:type="gramStart"/>
            <w:r w:rsidRPr="00853362">
              <w:rPr>
                <w:rFonts w:ascii="Arial" w:hAnsi="Arial" w:cs="Arial"/>
              </w:rPr>
              <w:t>.р</w:t>
            </w:r>
            <w:proofErr w:type="gramEnd"/>
            <w:r w:rsidRPr="00853362">
              <w:rPr>
                <w:rFonts w:ascii="Arial" w:hAnsi="Arial" w:cs="Arial"/>
              </w:rPr>
              <w:t>уб</w:t>
            </w:r>
            <w:proofErr w:type="spellEnd"/>
            <w:r w:rsidRPr="00853362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</w:tcPr>
          <w:p w:rsidR="00CB27B0" w:rsidRPr="00853362" w:rsidRDefault="00BE412C" w:rsidP="00DF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1387,3</w:t>
            </w:r>
          </w:p>
        </w:tc>
        <w:tc>
          <w:tcPr>
            <w:tcW w:w="1381" w:type="dxa"/>
          </w:tcPr>
          <w:p w:rsidR="00CB27B0" w:rsidRPr="00853362" w:rsidRDefault="00BE412C" w:rsidP="00DF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621,2</w:t>
            </w:r>
          </w:p>
        </w:tc>
        <w:tc>
          <w:tcPr>
            <w:tcW w:w="1312" w:type="dxa"/>
          </w:tcPr>
          <w:p w:rsidR="00CB27B0" w:rsidRPr="00853362" w:rsidRDefault="00BE412C" w:rsidP="00DF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371,1</w:t>
            </w:r>
          </w:p>
        </w:tc>
        <w:tc>
          <w:tcPr>
            <w:tcW w:w="1418" w:type="dxa"/>
          </w:tcPr>
          <w:p w:rsidR="00CB27B0" w:rsidRPr="00853362" w:rsidRDefault="00BE412C" w:rsidP="00DF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</w:tr>
      <w:tr w:rsidR="00CB27B0" w:rsidRPr="00853362" w:rsidTr="00CB27B0">
        <w:tc>
          <w:tcPr>
            <w:tcW w:w="1984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Краевой бюджет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(</w:t>
            </w:r>
            <w:proofErr w:type="spellStart"/>
            <w:r w:rsidRPr="00853362">
              <w:rPr>
                <w:rFonts w:ascii="Arial" w:hAnsi="Arial" w:cs="Arial"/>
              </w:rPr>
              <w:t>тыс</w:t>
            </w:r>
            <w:proofErr w:type="gramStart"/>
            <w:r w:rsidRPr="00853362">
              <w:rPr>
                <w:rFonts w:ascii="Arial" w:hAnsi="Arial" w:cs="Arial"/>
              </w:rPr>
              <w:t>.р</w:t>
            </w:r>
            <w:proofErr w:type="gramEnd"/>
            <w:r w:rsidRPr="00853362">
              <w:rPr>
                <w:rFonts w:ascii="Arial" w:hAnsi="Arial" w:cs="Arial"/>
              </w:rPr>
              <w:t>уб</w:t>
            </w:r>
            <w:proofErr w:type="spellEnd"/>
            <w:r w:rsidRPr="00853362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</w:tr>
      <w:tr w:rsidR="00F067EC" w:rsidRPr="00853362" w:rsidTr="00CB27B0">
        <w:tc>
          <w:tcPr>
            <w:tcW w:w="1984" w:type="dxa"/>
          </w:tcPr>
          <w:p w:rsidR="00F067EC" w:rsidRPr="00853362" w:rsidRDefault="00F067EC" w:rsidP="00F067EC">
            <w:pPr>
              <w:jc w:val="right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F067EC" w:rsidRPr="00853362" w:rsidRDefault="00BE412C" w:rsidP="00F067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1387,3</w:t>
            </w:r>
          </w:p>
        </w:tc>
        <w:tc>
          <w:tcPr>
            <w:tcW w:w="1381" w:type="dxa"/>
          </w:tcPr>
          <w:p w:rsidR="00F067EC" w:rsidRPr="00853362" w:rsidRDefault="00BE412C" w:rsidP="00BE4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621,2</w:t>
            </w:r>
          </w:p>
        </w:tc>
        <w:tc>
          <w:tcPr>
            <w:tcW w:w="1312" w:type="dxa"/>
          </w:tcPr>
          <w:p w:rsidR="00F067EC" w:rsidRPr="00853362" w:rsidRDefault="00BE412C" w:rsidP="00BE4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371,1</w:t>
            </w:r>
          </w:p>
        </w:tc>
        <w:tc>
          <w:tcPr>
            <w:tcW w:w="1418" w:type="dxa"/>
          </w:tcPr>
          <w:p w:rsidR="00F067EC" w:rsidRPr="00853362" w:rsidRDefault="00BE412C" w:rsidP="00BE4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</w:tr>
    </w:tbl>
    <w:p w:rsidR="00CB27B0" w:rsidRPr="00853362" w:rsidRDefault="00CB27B0" w:rsidP="00F067EC">
      <w:pPr>
        <w:jc w:val="right"/>
        <w:rPr>
          <w:rFonts w:ascii="Arial" w:hAnsi="Arial" w:cs="Arial"/>
        </w:rPr>
      </w:pPr>
    </w:p>
    <w:p w:rsidR="00443E7B" w:rsidRPr="00853362" w:rsidRDefault="00CB27B0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Указанны</w:t>
      </w:r>
      <w:r w:rsidR="00443E7B" w:rsidRPr="00853362">
        <w:rPr>
          <w:rFonts w:ascii="Arial" w:hAnsi="Arial" w:cs="Arial"/>
        </w:rPr>
        <w:t>е</w:t>
      </w:r>
      <w:r w:rsidRPr="00853362">
        <w:rPr>
          <w:rFonts w:ascii="Arial" w:hAnsi="Arial" w:cs="Arial"/>
        </w:rPr>
        <w:t xml:space="preserve"> объем финансирования подлежит уточнению при формировании</w:t>
      </w:r>
      <w:r w:rsidR="00443E7B" w:rsidRPr="00853362">
        <w:rPr>
          <w:rFonts w:ascii="Arial" w:hAnsi="Arial" w:cs="Arial"/>
        </w:rPr>
        <w:t xml:space="preserve"> бюджетов на </w:t>
      </w:r>
      <w:r w:rsidRPr="00853362">
        <w:rPr>
          <w:rFonts w:ascii="Arial" w:hAnsi="Arial" w:cs="Arial"/>
        </w:rPr>
        <w:t xml:space="preserve">соответствующий финансовый год. </w:t>
      </w:r>
    </w:p>
    <w:p w:rsidR="00CB27B0" w:rsidRPr="00853362" w:rsidRDefault="00CB27B0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Кроме того, по мере возможностей будут привлекаться средства краевого, районного бюджетов, целевые и добровольные пожертвования.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Ожидаемые конечные результаты программы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- сокращение к 2021 году количества лиц, погибших и пострадавших в результате дорожно-транспортных происшествий.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-снижение к 2021 году количества дорожно-транспортных происшествий с пострадавшими.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 xml:space="preserve">Система организации </w:t>
      </w:r>
      <w:proofErr w:type="gramStart"/>
      <w:r w:rsidRPr="00853362">
        <w:rPr>
          <w:rFonts w:ascii="Arial" w:hAnsi="Arial" w:cs="Arial"/>
          <w:b/>
        </w:rPr>
        <w:t>контроля за</w:t>
      </w:r>
      <w:proofErr w:type="gramEnd"/>
      <w:r w:rsidRPr="00853362">
        <w:rPr>
          <w:rFonts w:ascii="Arial" w:hAnsi="Arial" w:cs="Arial"/>
          <w:b/>
        </w:rPr>
        <w:t xml:space="preserve"> исполнением Программы</w:t>
      </w:r>
    </w:p>
    <w:p w:rsidR="00443E7B" w:rsidRPr="00853362" w:rsidRDefault="00443E7B" w:rsidP="00443E7B">
      <w:pPr>
        <w:spacing w:line="240" w:lineRule="auto"/>
        <w:jc w:val="both"/>
        <w:rPr>
          <w:rFonts w:ascii="Arial" w:hAnsi="Arial" w:cs="Arial"/>
        </w:rPr>
      </w:pPr>
      <w:r w:rsidRPr="00853362">
        <w:rPr>
          <w:rFonts w:ascii="Arial" w:hAnsi="Arial" w:cs="Arial"/>
        </w:rPr>
        <w:t xml:space="preserve">        </w:t>
      </w:r>
      <w:proofErr w:type="gramStart"/>
      <w:r w:rsidRPr="00853362">
        <w:rPr>
          <w:rFonts w:ascii="Arial" w:hAnsi="Arial" w:cs="Arial"/>
        </w:rPr>
        <w:t>Контроль за</w:t>
      </w:r>
      <w:proofErr w:type="gramEnd"/>
      <w:r w:rsidRPr="00853362">
        <w:rPr>
          <w:rFonts w:ascii="Arial" w:hAnsi="Arial" w:cs="Arial"/>
        </w:rPr>
        <w:t xml:space="preserve"> использованием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 xml:space="preserve">Раздел </w:t>
      </w:r>
      <w:r w:rsidRPr="00853362">
        <w:rPr>
          <w:rFonts w:ascii="Arial" w:hAnsi="Arial" w:cs="Arial"/>
          <w:b/>
          <w:lang w:val="en-US"/>
        </w:rPr>
        <w:t>I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ХАРАКТЕРИСТИКА ПРОБЛЕМЫ</w:t>
      </w:r>
    </w:p>
    <w:p w:rsidR="00201DEA" w:rsidRPr="00853362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</w:t>
      </w:r>
    </w:p>
    <w:p w:rsidR="00443E7B" w:rsidRPr="00853362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Основными видами ДТП являются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автомобильные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наезд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ы на пешеходов и препятствия,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опрокидывания транспортных средств</w:t>
      </w:r>
      <w:proofErr w:type="gramStart"/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</w:t>
      </w:r>
      <w:proofErr w:type="gramEnd"/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Более 80 %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всех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связаны с нарушениями Правил дорожного движения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Российской Федерации водителями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транспортных средств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Более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трети всех происшествий связаны с неправильным выбором скорости движения.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Большое количество ДТП совершают водители, находившими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ся в состоянии опьянения, не </w:t>
      </w:r>
      <w:proofErr w:type="gram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имевший</w:t>
      </w:r>
      <w:proofErr w:type="gram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43014E" w:rsidRPr="00853362" w:rsidRDefault="0043014E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43E7B" w:rsidRPr="00853362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01DEA" w:rsidRPr="00853362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постоянно возрастающая мобильность населения;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43E7B" w:rsidRPr="00853362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уменьшение перевозок общественным транспортом и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увеличение перевозок личным транспортом;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D406E" w:rsidRPr="00853362" w:rsidRDefault="001D406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Следствием такого положения дел являются ухудшение условий дорожного движения и, как следствие, рост количества ДТП. </w:t>
      </w:r>
    </w:p>
    <w:p w:rsidR="001D406E" w:rsidRPr="00853362" w:rsidRDefault="001D406E" w:rsidP="001D406E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Анализ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особенностей современного дорожно-транспортного травматизма показывает, что происходит постепенное увеличение количества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 в результате которых пострадавшие получают травмы, характеризующиеся особой степенью тяжести.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 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 а также формирования эффективных механизмов взаимодействия органов 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местного самоуправления с другими ведомствами при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возможно более полном учете интересов граждан.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высокий уровень аварийности и тяжести последствий 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(в том числе детский травматизм);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продолжающееся ухудшение условий дорожного движения 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поселения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х;</w:t>
      </w:r>
    </w:p>
    <w:p w:rsidR="00924629" w:rsidRPr="00853362" w:rsidRDefault="00924629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- низкий уровень безопасности перевозок пассажиров автомобильным транспортом.</w:t>
      </w:r>
    </w:p>
    <w:p w:rsidR="00924629" w:rsidRPr="00853362" w:rsidRDefault="00201DEA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201DEA" w:rsidRPr="00853362" w:rsidRDefault="00924629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1.С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оциально-экономическая острота проблемы;</w:t>
      </w:r>
    </w:p>
    <w:p w:rsidR="00201DEA" w:rsidRPr="00853362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2.М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ежотраслевой и межведомственный характер проблемы;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24629" w:rsidRPr="00853362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3.Н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еобходимость привлечения к решению проблемы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02559C" w:rsidRPr="00853362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Применение программного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метода позволит осуществить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:</w:t>
      </w:r>
    </w:p>
    <w:p w:rsidR="0002559C" w:rsidRPr="00853362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формирование основ и приоритетных направлений профилактики ДТП и снижение тяжести их последствий;</w:t>
      </w:r>
    </w:p>
    <w:p w:rsidR="0002559C" w:rsidRPr="00853362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координация деятельности органов местного самоуправления в области обеспечения безопасности дорожного движения;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реализацию комплекса мероприятий, в том числе профилактического характера, снижающих количество 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 пострадавшими и количество лиц, погибших в результате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2559C" w:rsidRPr="00853362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Вместе с тем, применения программного метода к решению проблемы повышения безопасности дорожного движения сопряжено с определенными рисками, так. В процессе реализации программы возможно выявление  отклонений в достижении промежуточных результатов из-за несоответствия влияния отдельных мероприятий,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целях управления указанным риском в процессе реализации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Программы предусматривается: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мониторинг выполнения Программы, регулируемый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01DEA" w:rsidRPr="00853362" w:rsidRDefault="009D4A0B" w:rsidP="009D4A0B">
      <w:pPr>
        <w:shd w:val="clear" w:color="auto" w:fill="FFFFFF"/>
        <w:spacing w:before="100" w:beforeAutospacing="1" w:after="96" w:line="240" w:lineRule="auto"/>
        <w:ind w:firstLine="540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II</w:t>
      </w:r>
    </w:p>
    <w:p w:rsidR="00201DEA" w:rsidRPr="00853362" w:rsidRDefault="00201DEA" w:rsidP="00201DEA">
      <w:pPr>
        <w:shd w:val="clear" w:color="auto" w:fill="FFFFFF"/>
        <w:spacing w:before="101" w:after="100" w:afterAutospacing="1" w:line="240" w:lineRule="auto"/>
        <w:jc w:val="center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2. </w:t>
      </w:r>
      <w:r w:rsidR="009D4A0B" w:rsidRPr="00853362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ОСНОВНЫЕ ЦЕЛИ И ЗАДАЧИ ПРОГРАММЫ.</w:t>
      </w:r>
    </w:p>
    <w:p w:rsidR="00201DEA" w:rsidRPr="00853362" w:rsidRDefault="009D4A0B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Основной целью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Программы являются сокращение количества лиц, погибших в результате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и  количества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 пострадавшими</w:t>
      </w:r>
      <w:r w:rsidR="00AA118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 2022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году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Это позволит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снизить показатели аварийности и, следовательно, уменьшить социальную остроту проблемы.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предупреждение опасного поведения участников дорожного движения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профилактика ДТП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</w:t>
      </w:r>
      <w:r w:rsidR="0043014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совершенствование контрольно-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надзорной деятельности в сфере обеспечения безопасности дорожного движения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совершенствование организации движения транспорта и пешеходов в 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поселении.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9D4A0B" w:rsidRPr="00853362" w:rsidRDefault="004F5735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продолжение пропаганди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тс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F5735" w:rsidRPr="00853362" w:rsidRDefault="004F5735" w:rsidP="004D5213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совершенствование работы по профилактике и сокращению детского</w:t>
      </w:r>
      <w:r w:rsidR="0043014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дорожно-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транспортного травматизма.</w:t>
      </w:r>
    </w:p>
    <w:p w:rsidR="004D5213" w:rsidRPr="00853362" w:rsidRDefault="004D5213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</w:p>
    <w:p w:rsidR="00201DEA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III</w:t>
      </w:r>
    </w:p>
    <w:p w:rsidR="004F5735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ПЕРЕЧЕНЬ МЕРОПРИЯТИЙ ПРОГРАММЫ</w:t>
      </w:r>
    </w:p>
    <w:p w:rsidR="004F5735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</w:t>
      </w:r>
      <w:r w:rsidR="00277F7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тников дорожного движения: изготовление типовых уголков</w:t>
      </w:r>
      <w:r w:rsidR="00277F7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77F7C" w:rsidRPr="00853362" w:rsidRDefault="00277F7C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Организационно-планировочные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инженерные меры, направленные на совершенствование организации движения транспортных средств и пешеходов в поселении.</w:t>
      </w:r>
    </w:p>
    <w:p w:rsidR="00277F7C" w:rsidRPr="00853362" w:rsidRDefault="004F5735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Мероприятиями предусматривается</w:t>
      </w:r>
      <w:r w:rsidR="00277F7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:</w:t>
      </w:r>
    </w:p>
    <w:p w:rsidR="00277F7C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1.Улучшение условий движения транспортных средств и пешеходов.</w:t>
      </w:r>
    </w:p>
    <w:p w:rsidR="004F5735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2.С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овершенствование организации пешеходного движения.</w:t>
      </w:r>
    </w:p>
    <w:p w:rsidR="004F5735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3. Снижение влияния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дорожных условий на возникновение ДТП.</w:t>
      </w:r>
    </w:p>
    <w:p w:rsidR="004F5735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4. Увели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чение пропускной способности улично-дорожной сети.</w:t>
      </w:r>
    </w:p>
    <w:p w:rsidR="00277F7C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IV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РЕСУРСНОЕ ОБЕСПЕЧЕНИЕ ПРОГРАММЫ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 xml:space="preserve">При планировании ресурсного обеспечения Программы увеличилась реальная ситуация в финансово-бюджетной сфере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софинансирования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из бюджетов других уровней.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Общий объем финансирования Программы в </w:t>
      </w:r>
      <w:r w:rsidR="0010485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202</w:t>
      </w:r>
      <w:r w:rsidR="00BE412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</w:t>
      </w:r>
      <w:r w:rsidR="0010485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-202</w:t>
      </w:r>
      <w:r w:rsidR="00BE412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5</w:t>
      </w:r>
      <w:r w:rsidR="00DB437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годах составляет </w:t>
      </w:r>
      <w:r w:rsidR="00BE412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1387,3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тыс</w:t>
      </w:r>
      <w:proofErr w:type="gram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.р</w:t>
      </w:r>
      <w:proofErr w:type="gram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ублей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будет корректироваться ежегодно при поступлении субсидий из бюджетов других уровней.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V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МЕХАНИЗМ РЕАЛИЗАЦИИ ПРОГРАММЫ</w:t>
      </w:r>
    </w:p>
    <w:p w:rsidR="0043014E" w:rsidRPr="00853362" w:rsidRDefault="00277F7C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</w:t>
      </w:r>
      <w:r w:rsidR="00E2667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нителей Программы. Решение задач </w:t>
      </w:r>
      <w:proofErr w:type="gramStart"/>
      <w:r w:rsidR="00E2667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</w:t>
      </w:r>
      <w:proofErr w:type="gramEnd"/>
      <w:r w:rsidR="00E2667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</w:p>
    <w:p w:rsidR="0043014E" w:rsidRPr="00853362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D5213" w:rsidRPr="00853362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формированию и эффективному управлению реализацией Программы будет осуществляться путем обоснованного выбора форм и методов управления. Управление реализацией Программы осуществляется администрацией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сельсовета. Реализация и </w:t>
      </w:r>
      <w:proofErr w:type="gram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контроль за</w:t>
      </w:r>
      <w:proofErr w:type="gram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выполнением Программы осуществляется в соответствии с действующим законодательством.</w:t>
      </w:r>
    </w:p>
    <w:p w:rsidR="004D5213" w:rsidRPr="00853362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D5213" w:rsidRPr="00853362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E2667A" w:rsidRPr="00853362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Прекращение действия Программы наступает в случае завершения её реализации, а досрочное прекращений – в случаи признания неэффективности ее реализации в соответствии с решением администрации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сельсовета.</w:t>
      </w:r>
    </w:p>
    <w:p w:rsidR="00E1398E" w:rsidRPr="00853362" w:rsidRDefault="00E1398E" w:rsidP="00E1398E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VI</w:t>
      </w:r>
    </w:p>
    <w:p w:rsidR="00E1398E" w:rsidRPr="00853362" w:rsidRDefault="00E1398E" w:rsidP="00E1398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4F5735" w:rsidRPr="00853362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Предложенные </w:t>
      </w:r>
      <w:r w:rsidR="0043014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Программой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1398E" w:rsidRPr="00853362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Программные</w:t>
      </w:r>
      <w:r w:rsidR="00E1398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E1398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контроля за</w:t>
      </w:r>
      <w:proofErr w:type="gramEnd"/>
      <w:r w:rsidR="00E1398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движением.</w:t>
      </w:r>
    </w:p>
    <w:p w:rsidR="00E1398E" w:rsidRPr="00853362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E1398E" w:rsidRPr="00853362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обеспечения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Ельниковском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сельсовета, обеспечить безопасные условия движения на местных автомобильных дорогах.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</w:p>
    <w:p w:rsidR="00CB27B0" w:rsidRPr="00853362" w:rsidRDefault="00CB27B0" w:rsidP="00443E7B">
      <w:pPr>
        <w:rPr>
          <w:rFonts w:ascii="Arial" w:hAnsi="Arial" w:cs="Arial"/>
        </w:rPr>
      </w:pPr>
    </w:p>
    <w:p w:rsidR="00807AF7" w:rsidRPr="00853362" w:rsidRDefault="00807AF7" w:rsidP="0043014E">
      <w:pPr>
        <w:rPr>
          <w:rFonts w:ascii="Arial" w:hAnsi="Arial" w:cs="Arial"/>
        </w:rPr>
      </w:pPr>
    </w:p>
    <w:p w:rsidR="005F659C" w:rsidRPr="00853362" w:rsidRDefault="005F659C" w:rsidP="0043014E">
      <w:pPr>
        <w:rPr>
          <w:rFonts w:ascii="Arial" w:hAnsi="Arial" w:cs="Arial"/>
        </w:rPr>
      </w:pPr>
    </w:p>
    <w:p w:rsidR="004D5213" w:rsidRPr="00853362" w:rsidRDefault="004D5213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D5213" w:rsidRPr="00853362" w:rsidRDefault="004D5213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3014E" w:rsidRPr="00853362" w:rsidRDefault="0043014E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hAnsi="Arial" w:cs="Arial"/>
          <w:sz w:val="28"/>
          <w:szCs w:val="28"/>
        </w:rPr>
        <w:t>МЕРОПРИЯТИЯ</w:t>
      </w:r>
    </w:p>
    <w:p w:rsidR="0043014E" w:rsidRPr="00853362" w:rsidRDefault="0043014E" w:rsidP="0043014E">
      <w:pPr>
        <w:spacing w:line="240" w:lineRule="auto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hAnsi="Arial" w:cs="Arial"/>
          <w:sz w:val="28"/>
          <w:szCs w:val="28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МУНИЦИПАЛЬНОЙ ПРОГРАММЫ</w:t>
      </w:r>
    </w:p>
    <w:p w:rsidR="005F659C" w:rsidRPr="00853362" w:rsidRDefault="0043014E" w:rsidP="0043014E">
      <w:pPr>
        <w:spacing w:line="240" w:lineRule="auto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«Повышение безопасности дорожного движения </w:t>
      </w:r>
    </w:p>
    <w:p w:rsidR="0043014E" w:rsidRPr="00853362" w:rsidRDefault="0043014E" w:rsidP="0043014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2023</w:t>
      </w:r>
      <w:r w:rsidR="002F330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BE412C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5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годы»</w:t>
      </w:r>
    </w:p>
    <w:p w:rsidR="00807AF7" w:rsidRPr="00853362" w:rsidRDefault="00807AF7" w:rsidP="00443E7B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951"/>
        <w:gridCol w:w="1937"/>
        <w:gridCol w:w="2120"/>
        <w:gridCol w:w="969"/>
        <w:gridCol w:w="865"/>
        <w:gridCol w:w="945"/>
        <w:gridCol w:w="802"/>
      </w:tblGrid>
      <w:tr w:rsidR="005F659C" w:rsidRPr="00853362" w:rsidTr="00F067EC">
        <w:tc>
          <w:tcPr>
            <w:tcW w:w="554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53362">
              <w:rPr>
                <w:rFonts w:ascii="Arial" w:hAnsi="Arial" w:cs="Arial"/>
                <w:b/>
              </w:rPr>
              <w:t>п</w:t>
            </w:r>
            <w:proofErr w:type="gramEnd"/>
            <w:r w:rsidRPr="0085336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11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837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53362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853362">
              <w:rPr>
                <w:rFonts w:ascii="Arial" w:hAnsi="Arial" w:cs="Arial"/>
                <w:b/>
              </w:rPr>
              <w:t xml:space="preserve"> за выполнение мероприятий</w:t>
            </w:r>
          </w:p>
        </w:tc>
        <w:tc>
          <w:tcPr>
            <w:tcW w:w="1947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Источник финансирований</w:t>
            </w:r>
          </w:p>
        </w:tc>
        <w:tc>
          <w:tcPr>
            <w:tcW w:w="3789" w:type="dxa"/>
            <w:gridSpan w:val="4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Объем вложений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</w:tr>
      <w:tr w:rsidR="005F659C" w:rsidRPr="00853362" w:rsidTr="00F067EC">
        <w:tc>
          <w:tcPr>
            <w:tcW w:w="554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770" w:type="dxa"/>
            <w:gridSpan w:val="3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853362">
              <w:rPr>
                <w:rFonts w:ascii="Arial" w:hAnsi="Arial" w:cs="Arial"/>
                <w:b/>
              </w:rPr>
              <w:t>точм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числе по годам</w:t>
            </w:r>
          </w:p>
        </w:tc>
      </w:tr>
      <w:tr w:rsidR="005F659C" w:rsidRPr="00853362" w:rsidTr="00F067EC">
        <w:tc>
          <w:tcPr>
            <w:tcW w:w="554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</w:tcPr>
          <w:p w:rsidR="005F659C" w:rsidRPr="00853362" w:rsidRDefault="00BE412C" w:rsidP="005F6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019" w:type="dxa"/>
          </w:tcPr>
          <w:p w:rsidR="005F659C" w:rsidRPr="00853362" w:rsidRDefault="005F659C" w:rsidP="004D521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202</w:t>
            </w:r>
            <w:r w:rsidR="00AA1189" w:rsidRPr="00853362">
              <w:rPr>
                <w:rFonts w:ascii="Arial" w:hAnsi="Arial" w:cs="Arial"/>
                <w:b/>
              </w:rPr>
              <w:t>3</w:t>
            </w:r>
            <w:r w:rsidR="00BE41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4" w:type="dxa"/>
          </w:tcPr>
          <w:p w:rsidR="005F659C" w:rsidRPr="00853362" w:rsidRDefault="005F659C" w:rsidP="00BE412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202</w:t>
            </w:r>
            <w:r w:rsidR="00BE412C">
              <w:rPr>
                <w:rFonts w:ascii="Arial" w:hAnsi="Arial" w:cs="Arial"/>
                <w:b/>
              </w:rPr>
              <w:t>5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</w:t>
            </w:r>
          </w:p>
        </w:tc>
        <w:tc>
          <w:tcPr>
            <w:tcW w:w="194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4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5</w:t>
            </w:r>
          </w:p>
        </w:tc>
        <w:tc>
          <w:tcPr>
            <w:tcW w:w="92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6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7</w:t>
            </w:r>
          </w:p>
        </w:tc>
        <w:tc>
          <w:tcPr>
            <w:tcW w:w="82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8</w:t>
            </w:r>
          </w:p>
        </w:tc>
      </w:tr>
      <w:tr w:rsidR="005F659C" w:rsidRPr="00853362" w:rsidTr="00F067EC">
        <w:tc>
          <w:tcPr>
            <w:tcW w:w="10138" w:type="dxa"/>
            <w:gridSpan w:val="8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1.Повышение эффективности и контрольно-надзорной деятельности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1.1</w:t>
            </w:r>
          </w:p>
        </w:tc>
        <w:tc>
          <w:tcPr>
            <w:tcW w:w="2011" w:type="dxa"/>
          </w:tcPr>
          <w:p w:rsidR="005F659C" w:rsidRPr="00853362" w:rsidRDefault="005F659C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Создание и ведение реестра </w:t>
            </w:r>
            <w:proofErr w:type="gramStart"/>
            <w:r w:rsidRPr="00853362">
              <w:rPr>
                <w:rFonts w:ascii="Arial" w:hAnsi="Arial" w:cs="Arial"/>
              </w:rPr>
              <w:t>муниципальных</w:t>
            </w:r>
            <w:proofErr w:type="gramEnd"/>
            <w:r w:rsidRPr="00853362">
              <w:rPr>
                <w:rFonts w:ascii="Arial" w:hAnsi="Arial" w:cs="Arial"/>
              </w:rPr>
              <w:t xml:space="preserve"> дорого </w:t>
            </w:r>
            <w:proofErr w:type="spellStart"/>
            <w:r w:rsidRPr="00853362">
              <w:rPr>
                <w:rFonts w:ascii="Arial" w:hAnsi="Arial" w:cs="Arial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4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32335D" w:rsidRPr="00853362" w:rsidTr="00F067EC">
        <w:tc>
          <w:tcPr>
            <w:tcW w:w="55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1.2</w:t>
            </w:r>
          </w:p>
        </w:tc>
        <w:tc>
          <w:tcPr>
            <w:tcW w:w="2011" w:type="dxa"/>
          </w:tcPr>
          <w:p w:rsidR="0032335D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3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4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32335D" w:rsidRPr="00853362" w:rsidTr="00F067EC">
        <w:trPr>
          <w:trHeight w:val="858"/>
        </w:trPr>
        <w:tc>
          <w:tcPr>
            <w:tcW w:w="55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1.3</w:t>
            </w:r>
          </w:p>
        </w:tc>
        <w:tc>
          <w:tcPr>
            <w:tcW w:w="2011" w:type="dxa"/>
          </w:tcPr>
          <w:p w:rsidR="0032335D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853362">
              <w:rPr>
                <w:rFonts w:ascii="Arial" w:hAnsi="Arial" w:cs="Arial"/>
              </w:rPr>
              <w:t>контроля за</w:t>
            </w:r>
            <w:proofErr w:type="gramEnd"/>
            <w:r w:rsidRPr="00853362">
              <w:rPr>
                <w:rFonts w:ascii="Arial" w:hAnsi="Arial" w:cs="Arial"/>
              </w:rPr>
              <w:t xml:space="preserve"> сохранностью дорог местного значения</w:t>
            </w:r>
          </w:p>
        </w:tc>
        <w:tc>
          <w:tcPr>
            <w:tcW w:w="183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4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32335D" w:rsidRPr="00853362" w:rsidTr="00F067EC">
        <w:tc>
          <w:tcPr>
            <w:tcW w:w="6349" w:type="dxa"/>
            <w:gridSpan w:val="4"/>
          </w:tcPr>
          <w:p w:rsidR="0032335D" w:rsidRPr="00853362" w:rsidRDefault="0032335D" w:rsidP="0032335D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019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7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19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</w:tr>
      <w:tr w:rsidR="0032335D" w:rsidRPr="00853362" w:rsidTr="00F067EC">
        <w:tc>
          <w:tcPr>
            <w:tcW w:w="10138" w:type="dxa"/>
            <w:gridSpan w:val="8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2. Совершенствование системы управления дорожным движением, на территории </w:t>
            </w:r>
            <w:proofErr w:type="spellStart"/>
            <w:r w:rsidRPr="00853362">
              <w:rPr>
                <w:rFonts w:ascii="Arial" w:hAnsi="Arial" w:cs="Arial"/>
                <w:b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сельсовета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2.1</w:t>
            </w:r>
          </w:p>
        </w:tc>
        <w:tc>
          <w:tcPr>
            <w:tcW w:w="2011" w:type="dxa"/>
          </w:tcPr>
          <w:p w:rsidR="005F659C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Замена (установка) дорожных знаков на территории </w:t>
            </w:r>
            <w:proofErr w:type="spellStart"/>
            <w:r w:rsidRPr="00853362">
              <w:rPr>
                <w:rFonts w:ascii="Arial" w:hAnsi="Arial" w:cs="Arial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</w:rPr>
              <w:t xml:space="preserve"> сельсовета в соответствии с проектом организации дорожного движения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5F659C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2.2</w:t>
            </w:r>
          </w:p>
        </w:tc>
        <w:tc>
          <w:tcPr>
            <w:tcW w:w="2011" w:type="dxa"/>
          </w:tcPr>
          <w:p w:rsidR="005F659C" w:rsidRPr="00853362" w:rsidRDefault="0032335D" w:rsidP="00BE412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Оборудование  пешеходного перехода по </w:t>
            </w:r>
            <w:r w:rsidRPr="00853362">
              <w:rPr>
                <w:rFonts w:ascii="Arial" w:hAnsi="Arial" w:cs="Arial"/>
              </w:rPr>
              <w:lastRenderedPageBreak/>
              <w:t xml:space="preserve">ул.60 лет октября </w:t>
            </w:r>
            <w:proofErr w:type="spellStart"/>
            <w:r w:rsidRPr="00853362">
              <w:rPr>
                <w:rFonts w:ascii="Arial" w:hAnsi="Arial" w:cs="Arial"/>
              </w:rPr>
              <w:t>п</w:t>
            </w:r>
            <w:proofErr w:type="gramStart"/>
            <w:r w:rsidRPr="00853362">
              <w:rPr>
                <w:rFonts w:ascii="Arial" w:hAnsi="Arial" w:cs="Arial"/>
              </w:rPr>
              <w:t>.Е</w:t>
            </w:r>
            <w:proofErr w:type="gramEnd"/>
            <w:r w:rsidRPr="00853362">
              <w:rPr>
                <w:rFonts w:ascii="Arial" w:hAnsi="Arial" w:cs="Arial"/>
              </w:rPr>
              <w:t>льники</w:t>
            </w:r>
            <w:proofErr w:type="spellEnd"/>
            <w:r w:rsidRPr="00853362">
              <w:rPr>
                <w:rFonts w:ascii="Arial" w:hAnsi="Arial" w:cs="Arial"/>
              </w:rPr>
              <w:t>, (вблизи СОШ) в соответствии с изменениями в национальные стандарты от 28.02.2014г.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019" w:type="dxa"/>
          </w:tcPr>
          <w:p w:rsidR="005F659C" w:rsidRPr="00853362" w:rsidRDefault="00BE412C" w:rsidP="005F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927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15</w:t>
            </w:r>
          </w:p>
        </w:tc>
        <w:tc>
          <w:tcPr>
            <w:tcW w:w="1019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15</w:t>
            </w:r>
          </w:p>
        </w:tc>
        <w:tc>
          <w:tcPr>
            <w:tcW w:w="824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15</w:t>
            </w:r>
          </w:p>
        </w:tc>
      </w:tr>
      <w:tr w:rsidR="0032335D" w:rsidRPr="00853362" w:rsidTr="00F067EC">
        <w:tc>
          <w:tcPr>
            <w:tcW w:w="55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011" w:type="dxa"/>
          </w:tcPr>
          <w:p w:rsidR="0032335D" w:rsidRPr="00853362" w:rsidRDefault="0079290F" w:rsidP="005F65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Актулизация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2335D" w:rsidRPr="00853362">
              <w:rPr>
                <w:rFonts w:ascii="Arial" w:hAnsi="Arial" w:cs="Arial"/>
              </w:rPr>
              <w:t xml:space="preserve">проектов организации дорожного движения на территории </w:t>
            </w:r>
            <w:proofErr w:type="spellStart"/>
            <w:r w:rsidR="0032335D" w:rsidRPr="00853362">
              <w:rPr>
                <w:rFonts w:ascii="Arial" w:hAnsi="Arial" w:cs="Arial"/>
              </w:rPr>
              <w:t>Ельниковского</w:t>
            </w:r>
            <w:proofErr w:type="spellEnd"/>
            <w:r w:rsidR="0032335D" w:rsidRPr="0085336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37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E83593" w:rsidRPr="00853362" w:rsidTr="00F067EC">
        <w:tc>
          <w:tcPr>
            <w:tcW w:w="6349" w:type="dxa"/>
            <w:gridSpan w:val="4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019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27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19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24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15</w:t>
            </w:r>
          </w:p>
        </w:tc>
      </w:tr>
      <w:tr w:rsidR="00E83593" w:rsidRPr="00853362" w:rsidTr="00F067EC">
        <w:tc>
          <w:tcPr>
            <w:tcW w:w="10138" w:type="dxa"/>
            <w:gridSpan w:val="8"/>
          </w:tcPr>
          <w:p w:rsidR="00E83593" w:rsidRPr="00853362" w:rsidRDefault="00E83593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3.Улучшение состояния дорог и </w:t>
            </w:r>
            <w:proofErr w:type="spellStart"/>
            <w:r w:rsidRPr="00853362">
              <w:rPr>
                <w:rFonts w:ascii="Arial" w:hAnsi="Arial" w:cs="Arial"/>
                <w:b/>
              </w:rPr>
              <w:t>тратуаров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на территории </w:t>
            </w:r>
            <w:proofErr w:type="spellStart"/>
            <w:r w:rsidRPr="00853362">
              <w:rPr>
                <w:rFonts w:ascii="Arial" w:hAnsi="Arial" w:cs="Arial"/>
                <w:b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сельсовета</w:t>
            </w:r>
          </w:p>
        </w:tc>
      </w:tr>
      <w:tr w:rsidR="00F067EC" w:rsidRPr="00853362" w:rsidTr="00F067EC">
        <w:tc>
          <w:tcPr>
            <w:tcW w:w="554" w:type="dxa"/>
          </w:tcPr>
          <w:p w:rsidR="00F067E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3.1</w:t>
            </w:r>
          </w:p>
        </w:tc>
        <w:tc>
          <w:tcPr>
            <w:tcW w:w="2011" w:type="dxa"/>
          </w:tcPr>
          <w:p w:rsidR="00F067EC" w:rsidRPr="00853362" w:rsidRDefault="00F067EC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Ремонт и содержание автомобильных дорог в границах поселений</w:t>
            </w:r>
          </w:p>
        </w:tc>
        <w:tc>
          <w:tcPr>
            <w:tcW w:w="1837" w:type="dxa"/>
          </w:tcPr>
          <w:p w:rsidR="00F067EC" w:rsidRPr="00853362" w:rsidRDefault="00F067EC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F067EC" w:rsidRPr="00853362" w:rsidRDefault="00F067EC" w:rsidP="00E83593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F067EC" w:rsidP="00E83593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F067EC" w:rsidRPr="00853362" w:rsidRDefault="00F067EC" w:rsidP="00E83593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F067EC" w:rsidRPr="00853362" w:rsidRDefault="00F067EC" w:rsidP="00E47BA5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E5272A" w:rsidP="00814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1342,3</w:t>
            </w:r>
          </w:p>
        </w:tc>
        <w:tc>
          <w:tcPr>
            <w:tcW w:w="927" w:type="dxa"/>
          </w:tcPr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E5272A" w:rsidP="007A2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606,2</w:t>
            </w:r>
          </w:p>
        </w:tc>
        <w:tc>
          <w:tcPr>
            <w:tcW w:w="1019" w:type="dxa"/>
          </w:tcPr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E5272A" w:rsidP="007A2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357,1</w:t>
            </w:r>
          </w:p>
        </w:tc>
        <w:tc>
          <w:tcPr>
            <w:tcW w:w="824" w:type="dxa"/>
          </w:tcPr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E5272A" w:rsidP="007A2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379,0</w:t>
            </w:r>
          </w:p>
        </w:tc>
      </w:tr>
      <w:tr w:rsidR="00E83593" w:rsidRPr="00853362" w:rsidTr="00F067EC">
        <w:tc>
          <w:tcPr>
            <w:tcW w:w="6349" w:type="dxa"/>
            <w:gridSpan w:val="4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019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E5272A" w:rsidP="00E4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1387,3</w:t>
            </w:r>
          </w:p>
        </w:tc>
        <w:tc>
          <w:tcPr>
            <w:tcW w:w="927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E5272A" w:rsidP="00E4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621,2</w:t>
            </w:r>
          </w:p>
        </w:tc>
        <w:tc>
          <w:tcPr>
            <w:tcW w:w="1019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E5272A" w:rsidP="004D5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372,1</w:t>
            </w:r>
          </w:p>
        </w:tc>
        <w:tc>
          <w:tcPr>
            <w:tcW w:w="824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E5272A" w:rsidP="004D5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394,0</w:t>
            </w:r>
          </w:p>
        </w:tc>
      </w:tr>
    </w:tbl>
    <w:p w:rsidR="00807AF7" w:rsidRPr="00853362" w:rsidRDefault="00807AF7" w:rsidP="00443E7B">
      <w:pPr>
        <w:rPr>
          <w:rFonts w:ascii="Arial" w:hAnsi="Arial" w:cs="Arial"/>
        </w:rPr>
      </w:pPr>
    </w:p>
    <w:p w:rsidR="00807AF7" w:rsidRPr="00853362" w:rsidRDefault="00807AF7" w:rsidP="00443E7B">
      <w:pPr>
        <w:rPr>
          <w:rFonts w:ascii="Arial" w:hAnsi="Arial" w:cs="Arial"/>
        </w:rPr>
      </w:pPr>
    </w:p>
    <w:sectPr w:rsidR="00807AF7" w:rsidRPr="00853362" w:rsidSect="000B3A6B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7E"/>
    <w:multiLevelType w:val="hybridMultilevel"/>
    <w:tmpl w:val="0F38197A"/>
    <w:lvl w:ilvl="0" w:tplc="8A5C5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F"/>
    <w:rsid w:val="0002559C"/>
    <w:rsid w:val="000B3A6B"/>
    <w:rsid w:val="00104855"/>
    <w:rsid w:val="001D406E"/>
    <w:rsid w:val="00201DEA"/>
    <w:rsid w:val="00277F7C"/>
    <w:rsid w:val="002A1E44"/>
    <w:rsid w:val="002F3309"/>
    <w:rsid w:val="0032335D"/>
    <w:rsid w:val="00325311"/>
    <w:rsid w:val="003615FE"/>
    <w:rsid w:val="00381759"/>
    <w:rsid w:val="0043014E"/>
    <w:rsid w:val="00443E7B"/>
    <w:rsid w:val="004624CE"/>
    <w:rsid w:val="004D5213"/>
    <w:rsid w:val="004F5735"/>
    <w:rsid w:val="005258A6"/>
    <w:rsid w:val="00551471"/>
    <w:rsid w:val="005F659C"/>
    <w:rsid w:val="006025AC"/>
    <w:rsid w:val="006E6D13"/>
    <w:rsid w:val="0079290F"/>
    <w:rsid w:val="00807AF7"/>
    <w:rsid w:val="00814EA1"/>
    <w:rsid w:val="00853362"/>
    <w:rsid w:val="00924629"/>
    <w:rsid w:val="00933702"/>
    <w:rsid w:val="009D4A0B"/>
    <w:rsid w:val="009D7591"/>
    <w:rsid w:val="00A62CE7"/>
    <w:rsid w:val="00A718A7"/>
    <w:rsid w:val="00AA1189"/>
    <w:rsid w:val="00AE04D8"/>
    <w:rsid w:val="00BD2860"/>
    <w:rsid w:val="00BE412C"/>
    <w:rsid w:val="00CB27B0"/>
    <w:rsid w:val="00D536BA"/>
    <w:rsid w:val="00DB437B"/>
    <w:rsid w:val="00DF7F2F"/>
    <w:rsid w:val="00E1398E"/>
    <w:rsid w:val="00E2667A"/>
    <w:rsid w:val="00E5272A"/>
    <w:rsid w:val="00E83593"/>
    <w:rsid w:val="00F01FD2"/>
    <w:rsid w:val="00F067EC"/>
    <w:rsid w:val="00F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2022-12-12T06:00:00Z</cp:lastPrinted>
  <dcterms:created xsi:type="dcterms:W3CDTF">2018-11-12T06:45:00Z</dcterms:created>
  <dcterms:modified xsi:type="dcterms:W3CDTF">2022-12-12T06:00:00Z</dcterms:modified>
</cp:coreProperties>
</file>